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CB" w:rsidRDefault="006A7067">
      <w:r>
        <w:rPr>
          <w:noProof/>
        </w:rPr>
        <w:pict>
          <v:shapetype id="_x0000_t202" coordsize="21600,21600" o:spt="202" path="m,l,21600r21600,l21600,xe">
            <v:stroke joinstyle="miter"/>
            <v:path gradientshapeok="t" o:connecttype="rect"/>
          </v:shapetype>
          <v:shape id="Text Box 11" o:spid="_x0000_s1036" type="#_x0000_t202" style="position:absolute;margin-left:1.5pt;margin-top:340pt;width:261.05pt;height:173.25pt;z-index: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" strokecolor="#403152" strokeweight="1.75pt">
            <v:textbox style="mso-next-textbox:#Text Box 11" inset=",2.5mm,,2.5mm">
              <w:txbxContent>
                <w:p w:rsidR="00CC2BCB" w:rsidRDefault="00B76B5E" w:rsidP="00B76B5E">
                  <w:pPr>
                    <w:pStyle w:val="Heading2"/>
                  </w:pPr>
                  <w:r>
                    <w:t>Resources</w:t>
                  </w:r>
                </w:p>
                <w:p w:rsidR="00F7464F" w:rsidRDefault="0034545A" w:rsidP="006A7067">
                  <w:pPr>
                    <w:pStyle w:val="ListParagraph"/>
                    <w:numPr>
                      <w:ilvl w:val="0"/>
                      <w:numId w:val="0"/>
                    </w:numPr>
                    <w:ind w:left="360"/>
                    <w:rPr>
                      <w:sz w:val="18"/>
                      <w:szCs w:val="18"/>
                    </w:rPr>
                  </w:pPr>
                  <w:r>
                    <w:rPr>
                      <w:sz w:val="18"/>
                      <w:szCs w:val="18"/>
                    </w:rPr>
                    <w:t xml:space="preserve">We have a collection of artefacts, posters/pictures and books in school, to be used during some of the units taught. </w:t>
                  </w:r>
                </w:p>
                <w:p w:rsidR="006A7067" w:rsidRPr="006A7067" w:rsidRDefault="006A7067" w:rsidP="006A7067">
                  <w:pPr>
                    <w:pStyle w:val="ListParagraph"/>
                    <w:numPr>
                      <w:ilvl w:val="0"/>
                      <w:numId w:val="0"/>
                    </w:numPr>
                    <w:ind w:left="360"/>
                    <w:rPr>
                      <w:sz w:val="18"/>
                      <w:szCs w:val="18"/>
                    </w:rPr>
                  </w:pPr>
                  <w:r w:rsidRPr="006A7067">
                    <w:rPr>
                      <w:sz w:val="18"/>
                      <w:szCs w:val="18"/>
                    </w:rPr>
                    <w:t>Visits and visitor</w:t>
                  </w:r>
                  <w:r>
                    <w:rPr>
                      <w:sz w:val="18"/>
                      <w:szCs w:val="18"/>
                    </w:rPr>
                    <w:t xml:space="preserve">s can provide powerful learning </w:t>
                  </w:r>
                  <w:r w:rsidRPr="006A7067">
                    <w:rPr>
                      <w:sz w:val="18"/>
                      <w:szCs w:val="18"/>
                    </w:rPr>
                    <w:t xml:space="preserve">experiences for both teachers and children. We have very close links with the clergy and congregation at Holy Trinity, which allow pupils to visit and explore the church building and to meet with those involved in the daily life of the church. </w:t>
                  </w:r>
                </w:p>
                <w:p w:rsidR="00F7464F" w:rsidRDefault="006A7067" w:rsidP="006A7067">
                  <w:pPr>
                    <w:pStyle w:val="ListParagraph"/>
                    <w:numPr>
                      <w:ilvl w:val="0"/>
                      <w:numId w:val="0"/>
                    </w:numPr>
                    <w:ind w:left="360"/>
                  </w:pPr>
                  <w:r w:rsidRPr="006A7067">
                    <w:t>Year Four are involved in the School Linking Network, which provides them with the opportunity to learn more about other faiths. Bolton Interfaith Council also develop further links with their faith trail in the town.</w:t>
                  </w:r>
                </w:p>
                <w:p w:rsidR="00F7464F" w:rsidRPr="00FA4AF4" w:rsidRDefault="00F7464F" w:rsidP="00F7464F">
                  <w:pPr>
                    <w:pStyle w:val="ListParagraph"/>
                    <w:numPr>
                      <w:ilvl w:val="0"/>
                      <w:numId w:val="0"/>
                    </w:numPr>
                    <w:rPr>
                      <w:sz w:val="18"/>
                      <w:szCs w:val="18"/>
                    </w:rPr>
                  </w:pPr>
                </w:p>
              </w:txbxContent>
            </v:textbox>
            <w10:wrap anchorx="margin"/>
          </v:shape>
        </w:pict>
      </w:r>
      <w:r w:rsidR="00F964FF">
        <w:rPr>
          <w:noProof/>
        </w:rPr>
        <w:pict>
          <v:shape id="Text Box 15" o:spid="_x0000_s1034" type="#_x0000_t202" style="position:absolute;margin-left:506.5pt;margin-top:335pt;width:261pt;height:177.3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" strokecolor="#403152" strokeweight="1.75pt">
            <v:textbox style="mso-next-textbox:#Text Box 15" inset=",2.5mm,,2.5mm">
              <w:txbxContent>
                <w:p w:rsidR="00F964FF" w:rsidRDefault="00B76B5E" w:rsidP="00F964FF">
                  <w:pPr>
                    <w:spacing w:after="200" w:line="276" w:lineRule="auto"/>
                    <w:rPr>
                      <w:sz w:val="28"/>
                      <w:szCs w:val="28"/>
                    </w:rPr>
                  </w:pPr>
                  <w:r w:rsidRPr="00F964FF">
                    <w:rPr>
                      <w:sz w:val="28"/>
                      <w:szCs w:val="28"/>
                    </w:rPr>
                    <w:t>Teaching</w:t>
                  </w:r>
                  <w:r w:rsidR="001A189F" w:rsidRPr="00F964FF">
                    <w:rPr>
                      <w:sz w:val="28"/>
                      <w:szCs w:val="28"/>
                    </w:rPr>
                    <w:t xml:space="preserve"> Approaches</w:t>
                  </w:r>
                </w:p>
                <w:p w:rsidR="006A7067" w:rsidRPr="006A7067" w:rsidRDefault="006A7067" w:rsidP="006A7067">
                  <w:pPr>
                    <w:spacing w:after="200" w:line="276" w:lineRule="auto"/>
                    <w:rPr>
                      <w:sz w:val="18"/>
                      <w:szCs w:val="18"/>
                    </w:rPr>
                  </w:pPr>
                  <w:r w:rsidRPr="006A7067">
                    <w:rPr>
                      <w:sz w:val="18"/>
                      <w:szCs w:val="18"/>
                    </w:rPr>
                    <w:t xml:space="preserve">Children </w:t>
                  </w:r>
                  <w:r>
                    <w:rPr>
                      <w:sz w:val="18"/>
                      <w:szCs w:val="18"/>
                    </w:rPr>
                    <w:t>are</w:t>
                  </w:r>
                  <w:r w:rsidRPr="006A7067">
                    <w:rPr>
                      <w:sz w:val="18"/>
                      <w:szCs w:val="18"/>
                    </w:rPr>
                    <w:t xml:space="preserve"> provided with a range of experiences and opportunities that can enrich and broaden their l</w:t>
                  </w:r>
                  <w:r>
                    <w:rPr>
                      <w:sz w:val="18"/>
                      <w:szCs w:val="18"/>
                    </w:rPr>
                    <w:t>earning in Religious Education. Learning</w:t>
                  </w:r>
                  <w:r w:rsidRPr="006A7067">
                    <w:rPr>
                      <w:sz w:val="18"/>
                      <w:szCs w:val="18"/>
                    </w:rPr>
                    <w:t xml:space="preserve"> begin</w:t>
                  </w:r>
                  <w:r>
                    <w:rPr>
                      <w:sz w:val="18"/>
                      <w:szCs w:val="18"/>
                    </w:rPr>
                    <w:t>s</w:t>
                  </w:r>
                  <w:r w:rsidRPr="006A7067">
                    <w:rPr>
                      <w:sz w:val="18"/>
                      <w:szCs w:val="18"/>
                    </w:rPr>
                    <w:t xml:space="preserve"> with children’s own experiences and feelings, particularly around ‘special’ times, people, places and objects/symbols. Many opportunities</w:t>
                  </w:r>
                  <w:r w:rsidRPr="006A7067">
                    <w:rPr>
                      <w:sz w:val="28"/>
                      <w:szCs w:val="28"/>
                    </w:rPr>
                    <w:t xml:space="preserve"> </w:t>
                  </w:r>
                  <w:r>
                    <w:rPr>
                      <w:sz w:val="18"/>
                      <w:szCs w:val="18"/>
                    </w:rPr>
                    <w:t>are</w:t>
                  </w:r>
                  <w:r w:rsidRPr="006A7067">
                    <w:rPr>
                      <w:sz w:val="18"/>
                      <w:szCs w:val="18"/>
                    </w:rPr>
                    <w:t xml:space="preserve"> given for thinking, talking, listening and responding to others respectfully. Much emphasis </w:t>
                  </w:r>
                  <w:r>
                    <w:rPr>
                      <w:sz w:val="18"/>
                      <w:szCs w:val="18"/>
                    </w:rPr>
                    <w:t>is</w:t>
                  </w:r>
                  <w:r w:rsidRPr="006A7067">
                    <w:rPr>
                      <w:sz w:val="18"/>
                      <w:szCs w:val="18"/>
                    </w:rPr>
                    <w:t xml:space="preserve"> placed on valuing</w:t>
                  </w:r>
                  <w:r w:rsidRPr="006A7067">
                    <w:rPr>
                      <w:sz w:val="28"/>
                      <w:szCs w:val="28"/>
                    </w:rPr>
                    <w:t xml:space="preserve"> </w:t>
                  </w:r>
                  <w:r w:rsidRPr="006A7067">
                    <w:rPr>
                      <w:sz w:val="18"/>
                      <w:szCs w:val="18"/>
                    </w:rPr>
                    <w:t>and caring for other people in our local community and also for children to</w:t>
                  </w:r>
                  <w:r w:rsidRPr="006A7067">
                    <w:rPr>
                      <w:sz w:val="28"/>
                      <w:szCs w:val="28"/>
                    </w:rPr>
                    <w:t xml:space="preserve"> </w:t>
                  </w:r>
                  <w:r w:rsidRPr="006A7067">
                    <w:rPr>
                      <w:sz w:val="18"/>
                      <w:szCs w:val="18"/>
                    </w:rPr>
                    <w:t>relate their understanding to a</w:t>
                  </w:r>
                  <w:r w:rsidRPr="006A7067">
                    <w:rPr>
                      <w:sz w:val="28"/>
                      <w:szCs w:val="28"/>
                    </w:rPr>
                    <w:t xml:space="preserve"> </w:t>
                  </w:r>
                  <w:r>
                    <w:rPr>
                      <w:sz w:val="18"/>
                      <w:szCs w:val="18"/>
                    </w:rPr>
                    <w:t>wider/global community.</w:t>
                  </w:r>
                </w:p>
                <w:p w:rsidR="00102EEB" w:rsidRDefault="00102EEB" w:rsidP="00081BFD">
                  <w:pPr>
                    <w:spacing w:after="200" w:line="276" w:lineRule="auto"/>
                    <w:rPr>
                      <w:sz w:val="16"/>
                      <w:szCs w:val="16"/>
                    </w:rPr>
                  </w:pPr>
                </w:p>
                <w:p w:rsidR="00102EEB" w:rsidRDefault="00102EEB" w:rsidP="00081BFD">
                  <w:pPr>
                    <w:spacing w:after="200" w:line="276" w:lineRule="auto"/>
                    <w:rPr>
                      <w:sz w:val="16"/>
                      <w:szCs w:val="16"/>
                    </w:rPr>
                  </w:pPr>
                </w:p>
                <w:p w:rsidR="00081BFD" w:rsidRPr="00081BFD" w:rsidRDefault="00081BFD" w:rsidP="00081BFD">
                  <w:pPr>
                    <w:spacing w:after="200" w:line="276" w:lineRule="auto"/>
                    <w:rPr>
                      <w:sz w:val="16"/>
                      <w:szCs w:val="16"/>
                    </w:rPr>
                  </w:pPr>
                </w:p>
                <w:p w:rsidR="00CC2BCB" w:rsidRPr="00CC2BCB" w:rsidRDefault="00CC2BCB" w:rsidP="00B76B5E">
                  <w:pPr>
                    <w:pStyle w:val="Heading2"/>
                  </w:pPr>
                </w:p>
              </w:txbxContent>
            </v:textbox>
          </v:shape>
        </w:pict>
      </w:r>
      <w:r w:rsidR="00F964FF">
        <w:rPr>
          <w:noProof/>
        </w:rPr>
        <w:pict>
          <v:shape id="Text Box 13" o:spid="_x0000_s1033" type="#_x0000_t202" style="position:absolute;margin-left:210.45pt;margin-top:178.5pt;width:260.45pt;height:141.85pt;z-index: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" strokecolor="#403152" strokeweight="1.75pt">
            <v:textbox style="mso-next-textbox:#Text Box 13" inset=",2.5mm,,2.5mm">
              <w:txbxContent>
                <w:p w:rsidR="00081BFD" w:rsidRPr="00081BFD" w:rsidRDefault="001A189F" w:rsidP="00081BFD">
                  <w:pPr>
                    <w:pStyle w:val="Heading2"/>
                  </w:pPr>
                  <w:r w:rsidRPr="00CC2BCB">
                    <w:t>Curriculum</w:t>
                  </w:r>
                  <w:r>
                    <w:t xml:space="preserve"> Design &amp; Organisation</w:t>
                  </w:r>
                </w:p>
                <w:p w:rsidR="00881713" w:rsidRDefault="00BF6CAF" w:rsidP="00BF6CAF">
                  <w:pPr>
                    <w:pStyle w:val="ListParagraph"/>
                    <w:numPr>
                      <w:ilvl w:val="0"/>
                      <w:numId w:val="0"/>
                    </w:numPr>
                    <w:ind w:left="284" w:hanging="284"/>
                    <w:rPr>
                      <w:sz w:val="18"/>
                      <w:szCs w:val="18"/>
                    </w:rPr>
                  </w:pPr>
                  <w:r>
                    <w:rPr>
                      <w:sz w:val="18"/>
                      <w:szCs w:val="18"/>
                    </w:rPr>
                    <w:t xml:space="preserve">     </w:t>
                  </w:r>
                </w:p>
                <w:p w:rsidR="0034545A" w:rsidRPr="00BF6CAF" w:rsidRDefault="0034545A" w:rsidP="0034545A">
                  <w:pPr>
                    <w:pStyle w:val="ListParagraph"/>
                    <w:numPr>
                      <w:ilvl w:val="0"/>
                      <w:numId w:val="0"/>
                    </w:numPr>
                    <w:ind w:left="284" w:hanging="284"/>
                    <w:rPr>
                      <w:sz w:val="18"/>
                      <w:szCs w:val="18"/>
                    </w:rPr>
                  </w:pPr>
                  <w:r>
                    <w:rPr>
                      <w:sz w:val="18"/>
                      <w:szCs w:val="18"/>
                    </w:rPr>
                    <w:t xml:space="preserve">     R.E. is taught as a </w:t>
                  </w:r>
                  <w:proofErr w:type="spellStart"/>
                  <w:r>
                    <w:rPr>
                      <w:sz w:val="18"/>
                      <w:szCs w:val="18"/>
                    </w:rPr>
                    <w:t>stand alone</w:t>
                  </w:r>
                  <w:proofErr w:type="spellEnd"/>
                  <w:r>
                    <w:rPr>
                      <w:sz w:val="18"/>
                      <w:szCs w:val="18"/>
                    </w:rPr>
                    <w:t xml:space="preserve"> subject, on a weekly basis, using the</w:t>
                  </w:r>
                  <w:r>
                    <w:rPr>
                      <w:sz w:val="18"/>
                      <w:szCs w:val="18"/>
                    </w:rPr>
                    <w:t xml:space="preserve"> </w:t>
                  </w:r>
                  <w:r w:rsidRPr="0034545A">
                    <w:rPr>
                      <w:sz w:val="18"/>
                      <w:szCs w:val="18"/>
                    </w:rPr>
                    <w:t>Manchester/Blackb</w:t>
                  </w:r>
                  <w:r>
                    <w:rPr>
                      <w:sz w:val="18"/>
                      <w:szCs w:val="18"/>
                    </w:rPr>
                    <w:t>urn Diocesan Board of Education</w:t>
                  </w:r>
                  <w:r>
                    <w:rPr>
                      <w:sz w:val="18"/>
                      <w:szCs w:val="18"/>
                    </w:rPr>
                    <w:t xml:space="preserve"> </w:t>
                  </w:r>
                  <w:r w:rsidRPr="0034545A">
                    <w:rPr>
                      <w:sz w:val="18"/>
                      <w:szCs w:val="18"/>
                    </w:rPr>
                    <w:t>Syllabus</w:t>
                  </w:r>
                  <w:r>
                    <w:rPr>
                      <w:sz w:val="18"/>
                      <w:szCs w:val="18"/>
                    </w:rPr>
                    <w:t>.</w:t>
                  </w:r>
                </w:p>
                <w:p w:rsidR="001A189F" w:rsidRPr="00BF6CAF" w:rsidRDefault="0034545A" w:rsidP="0034545A">
                  <w:pPr>
                    <w:pStyle w:val="ListParagraph"/>
                    <w:numPr>
                      <w:ilvl w:val="0"/>
                      <w:numId w:val="0"/>
                    </w:numPr>
                    <w:ind w:left="284" w:hanging="284"/>
                    <w:rPr>
                      <w:sz w:val="18"/>
                      <w:szCs w:val="18"/>
                    </w:rPr>
                  </w:pPr>
                  <w:r>
                    <w:rPr>
                      <w:sz w:val="18"/>
                      <w:szCs w:val="18"/>
                    </w:rPr>
                    <w:t xml:space="preserve">     Some units lend themselves to be taught in a block, e.g. those relating to Christmas and Easter. </w:t>
                  </w:r>
                </w:p>
                <w:p w:rsidR="00CC077E" w:rsidRPr="0034545A" w:rsidRDefault="00CC077E" w:rsidP="00CC077E">
                  <w:pPr>
                    <w:pStyle w:val="ListParagraph"/>
                    <w:numPr>
                      <w:ilvl w:val="0"/>
                      <w:numId w:val="0"/>
                    </w:numPr>
                    <w:ind w:left="284" w:hanging="284"/>
                    <w:rPr>
                      <w:sz w:val="18"/>
                      <w:szCs w:val="18"/>
                    </w:rPr>
                  </w:pPr>
                </w:p>
              </w:txbxContent>
            </v:textbox>
            <w10:wrap anchorx="margin"/>
          </v:shape>
        </w:pict>
      </w:r>
      <w:r w:rsidR="00F964FF">
        <w:rPr>
          <w:noProof/>
        </w:rPr>
        <w:pict>
          <v:shape id="Text Box 14" o:spid="_x0000_s1032" type="#_x0000_t202" style="position:absolute;margin-left:211.4pt;margin-top:4pt;width:261.05pt;height:153.65pt;z-index:7;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" strokecolor="#403152" strokeweight="1.75pt">
            <v:textbox style="mso-next-textbox:#Text Box 14" inset=",2.5mm,,2.5mm">
              <w:txbxContent>
                <w:p w:rsidR="000C4340" w:rsidRDefault="00B76B5E" w:rsidP="00B25460">
                  <w:pPr>
                    <w:pStyle w:val="Heading2"/>
                  </w:pPr>
                  <w:r>
                    <w:t>Assessment</w:t>
                  </w:r>
                </w:p>
                <w:p w:rsidR="00D110B5" w:rsidRPr="00D66919" w:rsidRDefault="00D110B5" w:rsidP="00B25460">
                  <w:pPr>
                    <w:rPr>
                      <w:sz w:val="18"/>
                      <w:szCs w:val="18"/>
                    </w:rPr>
                  </w:pPr>
                </w:p>
                <w:p w:rsidR="002A6B3B" w:rsidRPr="00D66919" w:rsidRDefault="002A6B3B" w:rsidP="00B25460">
                  <w:pPr>
                    <w:rPr>
                      <w:sz w:val="18"/>
                      <w:szCs w:val="18"/>
                    </w:rPr>
                  </w:pPr>
                  <w:r w:rsidRPr="00D66919">
                    <w:rPr>
                      <w:sz w:val="18"/>
                      <w:szCs w:val="18"/>
                    </w:rPr>
                    <w:t>Continual marking, feedback and assessment in class – notes made on planning grids</w:t>
                  </w:r>
                  <w:r w:rsidR="00D110B5" w:rsidRPr="00D66919">
                    <w:rPr>
                      <w:sz w:val="18"/>
                      <w:szCs w:val="18"/>
                    </w:rPr>
                    <w:t xml:space="preserve"> and issues identified and noted</w:t>
                  </w:r>
                </w:p>
                <w:p w:rsidR="002200AE" w:rsidRDefault="002200AE" w:rsidP="002200AE">
                  <w:pPr>
                    <w:rPr>
                      <w:sz w:val="18"/>
                      <w:szCs w:val="18"/>
                    </w:rPr>
                  </w:pPr>
                  <w:r w:rsidRPr="000D238C">
                    <w:rPr>
                      <w:sz w:val="18"/>
                      <w:szCs w:val="18"/>
                    </w:rPr>
                    <w:t xml:space="preserve">At the end of each </w:t>
                  </w:r>
                  <w:r w:rsidR="0034545A">
                    <w:rPr>
                      <w:sz w:val="18"/>
                      <w:szCs w:val="18"/>
                    </w:rPr>
                    <w:t xml:space="preserve">RE </w:t>
                  </w:r>
                  <w:r w:rsidRPr="000D238C">
                    <w:rPr>
                      <w:sz w:val="18"/>
                      <w:szCs w:val="18"/>
                    </w:rPr>
                    <w:t>topic, the class teacher</w:t>
                  </w:r>
                  <w:r>
                    <w:rPr>
                      <w:sz w:val="18"/>
                      <w:szCs w:val="18"/>
                    </w:rPr>
                    <w:t xml:space="preserve"> makes a summary judgement of the work for children and considers whether the child is working towards age related or greater depth plus SEN and pupil premium children are also identified.</w:t>
                  </w:r>
                </w:p>
                <w:p w:rsidR="00F56D0D" w:rsidRPr="00D66919" w:rsidRDefault="00F56D0D" w:rsidP="00F56D0D">
                  <w:pPr>
                    <w:pStyle w:val="ListParagraph"/>
                    <w:numPr>
                      <w:ilvl w:val="0"/>
                      <w:numId w:val="0"/>
                    </w:numPr>
                    <w:rPr>
                      <w:sz w:val="18"/>
                      <w:szCs w:val="18"/>
                    </w:rPr>
                  </w:pPr>
                </w:p>
              </w:txbxContent>
            </v:textbox>
            <w10:wrap anchorx="margin"/>
          </v:shape>
        </w:pict>
      </w:r>
      <w:r w:rsidR="000C4340">
        <w:rPr>
          <w:noProof/>
        </w:rPr>
        <w:pict>
          <v:group id="Group 11" o:spid="_x0000_s1026" style="position:absolute;margin-left:277.1pt;margin-top:191pt;width:3in;height:2in;z-index:9;mso-position-horizontal-relative:margin" coordsize="27432,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">
            <v:roundrect id="Text Box 7" o:spid="_x0000_s1027" style="position:absolute;width:27432;height:182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nFsMA&#10;AADaAAAADwAAAGRycy9kb3ducmV2LnhtbESP3YrCMBCF7xd8hzCCN8uaqqBr1yjiD4p4o+4DDM3Y&#10;FptJbWJb394IC3s1DOd8Z87MFq0pRE2Vyy0rGPQjEMSJ1TmnCn4v269vEM4jaywsk4InOVjMOx8z&#10;jLVt+ET12acihLCLUUHmfRlL6ZKMDLq+LYmDdrWVQR/WKpW6wiaEm0IOo2gsDeYcLmRY0iqj5HZ+&#10;mFDjODrwpblP1o/dp99spjytlzulet12+QPCU+v/zX/0XgcO3q+8p5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XnFsMAAADaAAAADwAAAAAAAAAAAAAAAACYAgAAZHJzL2Rv&#10;d25yZXYueG1sUEsFBgAAAAAEAAQA9QAAAIgDAAAAAA==&#10;" fillcolor="#8064a2" stroked="f">
              <v:stroke joinstyle="miter"/>
              <v:textbox style="mso-next-textbox:#Text Box 7">
                <w:txbxContent>
                  <w:p w:rsidR="00CC2BCB" w:rsidRPr="00565EDA" w:rsidRDefault="0034545A" w:rsidP="000D2C3C">
                    <w:pPr>
                      <w:pStyle w:val="Heading1"/>
                      <w:jc w:val="center"/>
                      <w:rPr>
                        <w:b/>
                        <w:color w:val="FFFFFF"/>
                      </w:rPr>
                    </w:pPr>
                    <w:r>
                      <w:rPr>
                        <w:b/>
                        <w:color w:val="FFFFFF"/>
                      </w:rPr>
                      <w:t>R.E.</w:t>
                    </w:r>
                    <w:r w:rsidR="000D2C3C" w:rsidRPr="00565EDA">
                      <w:rPr>
                        <w:b/>
                        <w:color w:val="FFFFFF"/>
                      </w:rPr>
                      <w:t xml:space="preserve"> </w:t>
                    </w:r>
                    <w:r w:rsidR="00B173F1" w:rsidRPr="00565EDA">
                      <w:rPr>
                        <w:color w:val="FFFFFF"/>
                      </w:rPr>
                      <w:t>at</w:t>
                    </w:r>
                  </w:p>
                  <w:p w:rsidR="00CC2BCB" w:rsidRPr="00565EDA" w:rsidRDefault="000C4340" w:rsidP="000D2C3C">
                    <w:pPr>
                      <w:pStyle w:val="Heading1"/>
                      <w:jc w:val="center"/>
                      <w:rPr>
                        <w:color w:val="FFFFFF"/>
                      </w:rPr>
                    </w:pPr>
                    <w:proofErr w:type="spellStart"/>
                    <w:r>
                      <w:rPr>
                        <w:color w:val="FFFFFF"/>
                      </w:rPr>
                      <w:t>Horwich</w:t>
                    </w:r>
                    <w:proofErr w:type="spellEnd"/>
                    <w:r>
                      <w:rPr>
                        <w:color w:val="FFFFFF"/>
                      </w:rPr>
                      <w:t xml:space="preserve"> Parish CE School</w:t>
                    </w:r>
                  </w:p>
                  <w:p w:rsidR="00CC2BCB" w:rsidRPr="00CC2BCB" w:rsidRDefault="00CC2BCB" w:rsidP="00CC2BCB">
                    <w:pPr>
                      <w:jc w:val="center"/>
                      <w:rPr>
                        <w:rFonts w:ascii="Tahoma" w:hAnsi="Tahoma" w:cs="Tahoma"/>
                        <w:b/>
                      </w:rPr>
                    </w:pPr>
                  </w:p>
                </w:txbxContent>
              </v:textbox>
            </v:roundrect>
            <v:shape id="Text Box 16" o:spid="_x0000_s1028" type="#_x0000_t202" style="position:absolute;left:3753;top:6482;width:20058;height:10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16">
                <w:txbxContent>
                  <w:p w:rsidR="006F1A3B" w:rsidRDefault="000D2C3C" w:rsidP="000D2C3C">
                    <w:pPr>
                      <w:jc w:val="center"/>
                    </w:pPr>
                    <w:r>
                      <w:t xml:space="preserve"> </w:t>
                    </w:r>
                    <w:r w:rsidR="000C43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75.75pt">
                          <v:imagedata r:id="rId7" o:title="school logo"/>
                        </v:shape>
                      </w:pict>
                    </w:r>
                  </w:p>
                </w:txbxContent>
              </v:textbox>
            </v:shape>
            <w10:wrap anchorx="margin"/>
          </v:group>
        </w:pict>
      </w:r>
      <w:r w:rsidR="00565EDA">
        <w:rPr>
          <w:noProof/>
        </w:rPr>
        <w:pict>
          <v:shape id="Text Box 8" o:spid="_x0000_s1035" type="#_x0000_t202" style="position:absolute;margin-left:277.1pt;margin-top:345.75pt;width:214.7pt;height:16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" strokecolor="#403152" strokeweight="1.75pt">
            <v:textbox style="mso-next-textbox:#Text Box 8" inset=",2.5mm,,2.5mm">
              <w:txbxContent>
                <w:p w:rsidR="00976D2B" w:rsidRPr="00054334" w:rsidRDefault="00054334" w:rsidP="001A189F">
                  <w:pPr>
                    <w:pStyle w:val="ListParagraph"/>
                    <w:numPr>
                      <w:ilvl w:val="0"/>
                      <w:numId w:val="0"/>
                    </w:numPr>
                    <w:ind w:left="284"/>
                    <w:rPr>
                      <w:sz w:val="28"/>
                      <w:szCs w:val="28"/>
                    </w:rPr>
                  </w:pPr>
                  <w:r w:rsidRPr="00054334">
                    <w:rPr>
                      <w:sz w:val="28"/>
                      <w:szCs w:val="28"/>
                    </w:rPr>
                    <w:t>Parental engagement</w:t>
                  </w:r>
                </w:p>
                <w:p w:rsidR="00054334" w:rsidRDefault="00054334" w:rsidP="001A189F">
                  <w:pPr>
                    <w:pStyle w:val="ListParagraph"/>
                    <w:numPr>
                      <w:ilvl w:val="0"/>
                      <w:numId w:val="0"/>
                    </w:numPr>
                    <w:ind w:left="284"/>
                  </w:pPr>
                </w:p>
                <w:p w:rsidR="00054334" w:rsidRDefault="006A7067" w:rsidP="007A6553">
                  <w:pPr>
                    <w:pStyle w:val="ListParagraph"/>
                    <w:numPr>
                      <w:ilvl w:val="0"/>
                      <w:numId w:val="0"/>
                    </w:numPr>
                    <w:ind w:left="284" w:hanging="284"/>
                    <w:rPr>
                      <w:sz w:val="18"/>
                      <w:szCs w:val="18"/>
                    </w:rPr>
                  </w:pPr>
                  <w:r>
                    <w:rPr>
                      <w:sz w:val="18"/>
                      <w:szCs w:val="18"/>
                    </w:rPr>
                    <w:t>RE</w:t>
                  </w:r>
                  <w:r w:rsidR="00F7464F">
                    <w:rPr>
                      <w:sz w:val="18"/>
                      <w:szCs w:val="18"/>
                    </w:rPr>
                    <w:t xml:space="preserve"> policy on the website</w:t>
                  </w:r>
                </w:p>
                <w:p w:rsidR="00054334" w:rsidRDefault="00F7464F" w:rsidP="000D238C">
                  <w:pPr>
                    <w:pStyle w:val="ListParagraph"/>
                    <w:numPr>
                      <w:ilvl w:val="0"/>
                      <w:numId w:val="0"/>
                    </w:numPr>
                    <w:ind w:left="284" w:hanging="284"/>
                    <w:rPr>
                      <w:sz w:val="18"/>
                      <w:szCs w:val="18"/>
                    </w:rPr>
                  </w:pPr>
                  <w:r>
                    <w:rPr>
                      <w:sz w:val="18"/>
                      <w:szCs w:val="18"/>
                    </w:rPr>
                    <w:t>Parental help</w:t>
                  </w:r>
                  <w:r w:rsidR="006A7067">
                    <w:rPr>
                      <w:sz w:val="18"/>
                      <w:szCs w:val="18"/>
                    </w:rPr>
                    <w:t xml:space="preserve"> on</w:t>
                  </w:r>
                  <w:r>
                    <w:rPr>
                      <w:sz w:val="18"/>
                      <w:szCs w:val="18"/>
                    </w:rPr>
                    <w:t xml:space="preserve"> trips</w:t>
                  </w:r>
                  <w:r w:rsidR="006A7067">
                    <w:rPr>
                      <w:sz w:val="18"/>
                      <w:szCs w:val="18"/>
                    </w:rPr>
                    <w:t xml:space="preserve"> and during themed days.</w:t>
                  </w:r>
                </w:p>
                <w:p w:rsidR="000D238C" w:rsidRDefault="006A7067" w:rsidP="000D238C">
                  <w:pPr>
                    <w:pStyle w:val="ListParagraph"/>
                    <w:numPr>
                      <w:ilvl w:val="0"/>
                      <w:numId w:val="0"/>
                    </w:numPr>
                    <w:ind w:left="284" w:hanging="284"/>
                    <w:rPr>
                      <w:sz w:val="18"/>
                      <w:szCs w:val="18"/>
                    </w:rPr>
                  </w:pPr>
                  <w:r>
                    <w:rPr>
                      <w:sz w:val="18"/>
                      <w:szCs w:val="18"/>
                    </w:rPr>
                    <w:t xml:space="preserve">RE </w:t>
                  </w:r>
                  <w:r w:rsidR="000D238C">
                    <w:rPr>
                      <w:sz w:val="18"/>
                      <w:szCs w:val="18"/>
                    </w:rPr>
                    <w:t>attainment is reported to parents in</w:t>
                  </w:r>
                </w:p>
                <w:p w:rsidR="000D238C" w:rsidRPr="000D238C" w:rsidRDefault="000D238C" w:rsidP="006A7067">
                  <w:pPr>
                    <w:pStyle w:val="ListParagraph"/>
                    <w:numPr>
                      <w:ilvl w:val="0"/>
                      <w:numId w:val="0"/>
                    </w:numPr>
                    <w:rPr>
                      <w:sz w:val="18"/>
                      <w:szCs w:val="18"/>
                    </w:rPr>
                  </w:pPr>
                  <w:bookmarkStart w:id="0" w:name="_GoBack"/>
                  <w:bookmarkEnd w:id="0"/>
                  <w:proofErr w:type="gramStart"/>
                  <w:r>
                    <w:rPr>
                      <w:sz w:val="18"/>
                      <w:szCs w:val="18"/>
                    </w:rPr>
                    <w:t>the</w:t>
                  </w:r>
                  <w:proofErr w:type="gramEnd"/>
                  <w:r>
                    <w:rPr>
                      <w:sz w:val="18"/>
                      <w:szCs w:val="18"/>
                    </w:rPr>
                    <w:t xml:space="preserve"> children’s end of year reports </w:t>
                  </w:r>
                </w:p>
              </w:txbxContent>
            </v:textbox>
          </v:shape>
        </w:pict>
      </w:r>
      <w:r w:rsidR="00565EDA">
        <w:rPr>
          <w:noProof/>
        </w:rPr>
        <w:pict>
          <v:shape id="Text Box 12" o:spid="_x0000_s1031" type="#_x0000_t202" style="position:absolute;margin-left:0;margin-top:190pt;width:261.05pt;height:142.1pt;z-index:5;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" strokecolor="#403152" strokeweight="1.75pt">
            <v:textbox style="mso-next-textbox:#Text Box 12" inset=",2.5mm,,2.5mm">
              <w:txbxContent>
                <w:p w:rsidR="001A189F" w:rsidRDefault="001A189F" w:rsidP="001A189F">
                  <w:pPr>
                    <w:pStyle w:val="Heading2"/>
                  </w:pPr>
                  <w:r>
                    <w:t>Planning</w:t>
                  </w:r>
                </w:p>
                <w:p w:rsidR="001A189F" w:rsidRPr="00D66919" w:rsidRDefault="0034545A" w:rsidP="0034545A">
                  <w:pPr>
                    <w:pStyle w:val="ListParagraph"/>
                    <w:rPr>
                      <w:sz w:val="18"/>
                      <w:szCs w:val="18"/>
                    </w:rPr>
                  </w:pPr>
                  <w:r>
                    <w:rPr>
                      <w:sz w:val="18"/>
                      <w:szCs w:val="18"/>
                    </w:rPr>
                    <w:t>RE is planned using the</w:t>
                  </w:r>
                  <w:r w:rsidR="00F7464F">
                    <w:rPr>
                      <w:sz w:val="18"/>
                      <w:szCs w:val="18"/>
                    </w:rPr>
                    <w:t xml:space="preserve"> </w:t>
                  </w:r>
                  <w:r w:rsidRPr="0034545A">
                    <w:rPr>
                      <w:sz w:val="18"/>
                      <w:szCs w:val="18"/>
                    </w:rPr>
                    <w:t>Manchester/Blackburn Diocesan Board of Education syllabus</w:t>
                  </w:r>
                  <w:r>
                    <w:rPr>
                      <w:sz w:val="18"/>
                      <w:szCs w:val="18"/>
                    </w:rPr>
                    <w:t xml:space="preserve">, ensuring progression of skills and knowledge throughout the school. </w:t>
                  </w:r>
                </w:p>
              </w:txbxContent>
            </v:textbox>
            <w10:wrap anchorx="margin"/>
          </v:shape>
        </w:pict>
      </w:r>
      <w:r w:rsidR="00565EDA">
        <w:rPr>
          <w:noProof/>
        </w:rPr>
        <w:pict>
          <v:shape id="Text Box 10" o:spid="_x0000_s1030" type="#_x0000_t202" style="position:absolute;margin-left:0;margin-top:-.35pt;width:261.05pt;height:177.8pt;z-index:3;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" strokecolor="#403152" strokeweight="1.75pt">
            <v:textbox style="mso-next-textbox:#Text Box 10" inset=",2.5mm,,2.5mm">
              <w:txbxContent>
                <w:p w:rsidR="00CC2BCB" w:rsidRDefault="00B76B5E" w:rsidP="00B76B5E">
                  <w:pPr>
                    <w:pStyle w:val="Heading2"/>
                  </w:pPr>
                  <w:r w:rsidRPr="00B76B5E">
                    <w:t>Leadership</w:t>
                  </w:r>
                  <w:r w:rsidR="001A189F">
                    <w:t xml:space="preserve"> Personnel</w:t>
                  </w:r>
                </w:p>
                <w:p w:rsidR="000C4340" w:rsidRPr="000C4340" w:rsidRDefault="000C4340" w:rsidP="000C4340"/>
                <w:p w:rsidR="009E1B0C" w:rsidRPr="00D66919" w:rsidRDefault="00C56597" w:rsidP="00B76B5E">
                  <w:pPr>
                    <w:pStyle w:val="ListParagraph"/>
                    <w:rPr>
                      <w:sz w:val="18"/>
                      <w:szCs w:val="18"/>
                    </w:rPr>
                  </w:pPr>
                  <w:r w:rsidRPr="00D66919">
                    <w:rPr>
                      <w:sz w:val="18"/>
                      <w:szCs w:val="18"/>
                    </w:rPr>
                    <w:t>Subject Leader</w:t>
                  </w:r>
                  <w:r w:rsidR="00083246" w:rsidRPr="00D66919">
                    <w:rPr>
                      <w:sz w:val="18"/>
                      <w:szCs w:val="18"/>
                    </w:rPr>
                    <w:t xml:space="preserve">: </w:t>
                  </w:r>
                  <w:r w:rsidR="0034545A">
                    <w:rPr>
                      <w:sz w:val="18"/>
                      <w:szCs w:val="18"/>
                    </w:rPr>
                    <w:t xml:space="preserve">Fiona McEwan </w:t>
                  </w:r>
                </w:p>
                <w:p w:rsidR="00C56597" w:rsidRDefault="006F1A3B" w:rsidP="00B76B5E">
                  <w:pPr>
                    <w:pStyle w:val="ListParagraph"/>
                    <w:rPr>
                      <w:sz w:val="18"/>
                      <w:szCs w:val="18"/>
                    </w:rPr>
                  </w:pPr>
                  <w:r w:rsidRPr="00D66919">
                    <w:rPr>
                      <w:sz w:val="18"/>
                      <w:szCs w:val="18"/>
                    </w:rPr>
                    <w:t xml:space="preserve">Link Governor </w:t>
                  </w:r>
                  <w:r w:rsidRPr="00D66919">
                    <w:rPr>
                      <w:sz w:val="18"/>
                      <w:szCs w:val="18"/>
                      <w:highlight w:val="yellow"/>
                    </w:rPr>
                    <w:t>(Named)</w:t>
                  </w:r>
                </w:p>
                <w:p w:rsidR="0034545A" w:rsidRPr="0034545A" w:rsidRDefault="0034545A" w:rsidP="0034545A">
                  <w:pPr>
                    <w:pStyle w:val="ListParagraph"/>
                    <w:rPr>
                      <w:sz w:val="18"/>
                      <w:szCs w:val="18"/>
                    </w:rPr>
                  </w:pPr>
                  <w:r w:rsidRPr="0034545A">
                    <w:rPr>
                      <w:sz w:val="18"/>
                      <w:szCs w:val="18"/>
                    </w:rPr>
                    <w:t xml:space="preserve">Organise Themed Days- </w:t>
                  </w:r>
                  <w:proofErr w:type="spellStart"/>
                  <w:r>
                    <w:rPr>
                      <w:sz w:val="18"/>
                      <w:szCs w:val="18"/>
                    </w:rPr>
                    <w:t>e.g</w:t>
                  </w:r>
                  <w:proofErr w:type="spellEnd"/>
                  <w:r>
                    <w:rPr>
                      <w:sz w:val="18"/>
                      <w:szCs w:val="18"/>
                    </w:rPr>
                    <w:t xml:space="preserve"> Values day/Prayer day</w:t>
                  </w:r>
                  <w:r w:rsidRPr="0034545A">
                    <w:rPr>
                      <w:sz w:val="18"/>
                      <w:szCs w:val="18"/>
                    </w:rPr>
                    <w:t xml:space="preserve"> </w:t>
                  </w:r>
                </w:p>
                <w:p w:rsidR="0034545A" w:rsidRPr="00D66919" w:rsidRDefault="0034545A" w:rsidP="0034545A">
                  <w:pPr>
                    <w:pStyle w:val="ListParagraph"/>
                    <w:numPr>
                      <w:ilvl w:val="0"/>
                      <w:numId w:val="0"/>
                    </w:numPr>
                    <w:rPr>
                      <w:sz w:val="18"/>
                      <w:szCs w:val="18"/>
                    </w:rPr>
                  </w:pPr>
                </w:p>
              </w:txbxContent>
            </v:textbox>
            <w10:wrap anchorx="margin"/>
          </v:shape>
        </w:pict>
      </w:r>
      <w:r w:rsidR="00565EDA">
        <w:rPr>
          <w:noProof/>
        </w:rPr>
        <w:pict>
          <v:shape id="Text Box 9" o:spid="_x0000_s1029" type="#_x0000_t202" style="position:absolute;margin-left:0;margin-top:0;width:3in;height:177pt;z-index: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" strokecolor="#403152" strokeweight="1.75pt">
            <v:textbox style="mso-next-textbox:#Text Box 9" inset=",2.5mm,,2.5mm">
              <w:txbxContent>
                <w:p w:rsidR="00CC2BCB" w:rsidRDefault="001A189F" w:rsidP="001A189F">
                  <w:pPr>
                    <w:pStyle w:val="Heading2"/>
                    <w:jc w:val="center"/>
                    <w:rPr>
                      <w:szCs w:val="28"/>
                    </w:rPr>
                  </w:pPr>
                  <w:r w:rsidRPr="000D238C">
                    <w:rPr>
                      <w:szCs w:val="28"/>
                    </w:rPr>
                    <w:t xml:space="preserve">Monitoring &amp; </w:t>
                  </w:r>
                  <w:proofErr w:type="gramStart"/>
                  <w:r w:rsidRPr="000D238C">
                    <w:rPr>
                      <w:szCs w:val="28"/>
                    </w:rPr>
                    <w:t>Reporting  Standards</w:t>
                  </w:r>
                  <w:proofErr w:type="gramEnd"/>
                  <w:r w:rsidR="0034545A">
                    <w:rPr>
                      <w:szCs w:val="28"/>
                    </w:rPr>
                    <w:t xml:space="preserve"> </w:t>
                  </w:r>
                </w:p>
                <w:p w:rsidR="001A189F" w:rsidRDefault="000D238C" w:rsidP="001A189F">
                  <w:pPr>
                    <w:rPr>
                      <w:sz w:val="18"/>
                      <w:szCs w:val="18"/>
                    </w:rPr>
                  </w:pPr>
                  <w:r w:rsidRPr="000D238C">
                    <w:rPr>
                      <w:sz w:val="18"/>
                      <w:szCs w:val="18"/>
                    </w:rPr>
                    <w:t xml:space="preserve">At the end of each </w:t>
                  </w:r>
                  <w:r w:rsidR="0034545A">
                    <w:rPr>
                      <w:sz w:val="18"/>
                      <w:szCs w:val="18"/>
                    </w:rPr>
                    <w:t>RE</w:t>
                  </w:r>
                  <w:r w:rsidRPr="000D238C">
                    <w:rPr>
                      <w:sz w:val="18"/>
                      <w:szCs w:val="18"/>
                    </w:rPr>
                    <w:t xml:space="preserve"> topic, the </w:t>
                  </w:r>
                  <w:r w:rsidR="0034545A">
                    <w:rPr>
                      <w:sz w:val="18"/>
                      <w:szCs w:val="18"/>
                    </w:rPr>
                    <w:t xml:space="preserve">HLTA/ </w:t>
                  </w:r>
                  <w:r w:rsidRPr="000D238C">
                    <w:rPr>
                      <w:sz w:val="18"/>
                      <w:szCs w:val="18"/>
                    </w:rPr>
                    <w:t>class teacher</w:t>
                  </w:r>
                  <w:r>
                    <w:rPr>
                      <w:sz w:val="18"/>
                      <w:szCs w:val="18"/>
                    </w:rPr>
                    <w:t xml:space="preserve"> makes a summary judgement of the work for children and considers whether the child is working towards age related or greater depth plus SEN and pupil premium children are also identified.</w:t>
                  </w:r>
                </w:p>
                <w:p w:rsidR="000D238C" w:rsidRPr="000D238C" w:rsidRDefault="000D238C" w:rsidP="001A189F">
                  <w:pPr>
                    <w:rPr>
                      <w:sz w:val="18"/>
                      <w:szCs w:val="18"/>
                    </w:rPr>
                  </w:pPr>
                  <w:r>
                    <w:rPr>
                      <w:sz w:val="18"/>
                      <w:szCs w:val="18"/>
                    </w:rPr>
                    <w:t>The subject leader monitors recorded work, talks to pupils, samples lesson</w:t>
                  </w:r>
                  <w:r w:rsidR="0034545A">
                    <w:rPr>
                      <w:sz w:val="18"/>
                      <w:szCs w:val="18"/>
                    </w:rPr>
                    <w:t xml:space="preserve">s and formative assessments. </w:t>
                  </w:r>
                </w:p>
              </w:txbxContent>
            </v:textbox>
            <w10:wrap anchorx="margin"/>
          </v:shape>
        </w:pict>
      </w:r>
    </w:p>
    <w:sectPr w:rsidR="00CC2BCB" w:rsidSect="0049586F">
      <w:headerReference w:type="default" r:id="rId8"/>
      <w:pgSz w:w="16838" w:h="11906" w:orient="landscape" w:code="9"/>
      <w:pgMar w:top="720" w:right="720" w:bottom="720" w:left="72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6E" w:rsidRDefault="00E1016E" w:rsidP="0049586F">
      <w:r>
        <w:separator/>
      </w:r>
    </w:p>
  </w:endnote>
  <w:endnote w:type="continuationSeparator" w:id="0">
    <w:p w:rsidR="00E1016E" w:rsidRDefault="00E1016E" w:rsidP="0049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Arial"/>
    <w:panose1 w:val="00000000000000000000"/>
    <w:charset w:val="00"/>
    <w:family w:val="modern"/>
    <w:notTrueType/>
    <w:pitch w:val="variable"/>
    <w:sig w:usb0="00000001" w:usb1="0000004A"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6E" w:rsidRDefault="00E1016E" w:rsidP="0049586F">
      <w:r>
        <w:separator/>
      </w:r>
    </w:p>
  </w:footnote>
  <w:footnote w:type="continuationSeparator" w:id="0">
    <w:p w:rsidR="00E1016E" w:rsidRDefault="00E1016E" w:rsidP="00495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9F" w:rsidRPr="001A189F" w:rsidRDefault="001A189F" w:rsidP="001A189F">
    <w:pPr>
      <w:pStyle w:val="Header"/>
      <w:jc w:val="center"/>
      <w:rPr>
        <w:sz w:val="44"/>
        <w:szCs w:val="44"/>
      </w:rPr>
    </w:pPr>
    <w:r w:rsidRPr="001A189F">
      <w:rPr>
        <w:sz w:val="44"/>
        <w:szCs w:val="44"/>
      </w:rPr>
      <w:t>Subject Organisation at a glance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A16"/>
    <w:multiLevelType w:val="hybridMultilevel"/>
    <w:tmpl w:val="3B28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3367E"/>
    <w:multiLevelType w:val="hybridMultilevel"/>
    <w:tmpl w:val="68F05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A41AD"/>
    <w:multiLevelType w:val="hybridMultilevel"/>
    <w:tmpl w:val="73E4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15742"/>
    <w:multiLevelType w:val="hybridMultilevel"/>
    <w:tmpl w:val="B11641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B1488"/>
    <w:multiLevelType w:val="hybridMultilevel"/>
    <w:tmpl w:val="D516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87825"/>
    <w:multiLevelType w:val="hybridMultilevel"/>
    <w:tmpl w:val="DB029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93F28"/>
    <w:multiLevelType w:val="hybridMultilevel"/>
    <w:tmpl w:val="28D4D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5B5A16"/>
    <w:multiLevelType w:val="hybridMultilevel"/>
    <w:tmpl w:val="426805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44695"/>
    <w:multiLevelType w:val="hybridMultilevel"/>
    <w:tmpl w:val="86D4F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A5C7E"/>
    <w:multiLevelType w:val="hybridMultilevel"/>
    <w:tmpl w:val="0C046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8417B8"/>
    <w:multiLevelType w:val="hybridMultilevel"/>
    <w:tmpl w:val="3042C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6353A"/>
    <w:multiLevelType w:val="hybridMultilevel"/>
    <w:tmpl w:val="573E5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208AC"/>
    <w:multiLevelType w:val="hybridMultilevel"/>
    <w:tmpl w:val="54A6C420"/>
    <w:lvl w:ilvl="0" w:tplc="764492E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F2A78"/>
    <w:multiLevelType w:val="hybridMultilevel"/>
    <w:tmpl w:val="CEF63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4019FB"/>
    <w:multiLevelType w:val="hybridMultilevel"/>
    <w:tmpl w:val="D0165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A26A65"/>
    <w:multiLevelType w:val="hybridMultilevel"/>
    <w:tmpl w:val="FF842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5"/>
  </w:num>
  <w:num w:numId="4">
    <w:abstractNumId w:val="8"/>
  </w:num>
  <w:num w:numId="5">
    <w:abstractNumId w:val="7"/>
  </w:num>
  <w:num w:numId="6">
    <w:abstractNumId w:val="0"/>
  </w:num>
  <w:num w:numId="7">
    <w:abstractNumId w:val="5"/>
  </w:num>
  <w:num w:numId="8">
    <w:abstractNumId w:val="10"/>
  </w:num>
  <w:num w:numId="9">
    <w:abstractNumId w:val="11"/>
  </w:num>
  <w:num w:numId="10">
    <w:abstractNumId w:val="3"/>
  </w:num>
  <w:num w:numId="11">
    <w:abstractNumId w:val="9"/>
  </w:num>
  <w:num w:numId="12">
    <w:abstractNumId w:val="1"/>
  </w:num>
  <w:num w:numId="13">
    <w:abstractNumId w:val="12"/>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CB"/>
    <w:rsid w:val="000231B8"/>
    <w:rsid w:val="00034E16"/>
    <w:rsid w:val="00054334"/>
    <w:rsid w:val="00081BFD"/>
    <w:rsid w:val="00083246"/>
    <w:rsid w:val="000C4340"/>
    <w:rsid w:val="000D238C"/>
    <w:rsid w:val="000D2C3C"/>
    <w:rsid w:val="00102EEB"/>
    <w:rsid w:val="0018347F"/>
    <w:rsid w:val="001A189F"/>
    <w:rsid w:val="001B3D52"/>
    <w:rsid w:val="002200AE"/>
    <w:rsid w:val="00221FDD"/>
    <w:rsid w:val="00286F5B"/>
    <w:rsid w:val="002A6B3B"/>
    <w:rsid w:val="0034545A"/>
    <w:rsid w:val="00440354"/>
    <w:rsid w:val="0049586F"/>
    <w:rsid w:val="00541364"/>
    <w:rsid w:val="00560356"/>
    <w:rsid w:val="00565EDA"/>
    <w:rsid w:val="0067389E"/>
    <w:rsid w:val="006A7067"/>
    <w:rsid w:val="006F1A3B"/>
    <w:rsid w:val="007A6553"/>
    <w:rsid w:val="00800608"/>
    <w:rsid w:val="008079FA"/>
    <w:rsid w:val="00847904"/>
    <w:rsid w:val="008557AA"/>
    <w:rsid w:val="00871B1B"/>
    <w:rsid w:val="00881713"/>
    <w:rsid w:val="008F7123"/>
    <w:rsid w:val="00975C92"/>
    <w:rsid w:val="00976D2B"/>
    <w:rsid w:val="00984EDD"/>
    <w:rsid w:val="009E1B0C"/>
    <w:rsid w:val="00A050B6"/>
    <w:rsid w:val="00A25B78"/>
    <w:rsid w:val="00A546D4"/>
    <w:rsid w:val="00A900E1"/>
    <w:rsid w:val="00A91155"/>
    <w:rsid w:val="00B173F1"/>
    <w:rsid w:val="00B25460"/>
    <w:rsid w:val="00B33A38"/>
    <w:rsid w:val="00B76B5E"/>
    <w:rsid w:val="00B77FEE"/>
    <w:rsid w:val="00BF6CAF"/>
    <w:rsid w:val="00C56597"/>
    <w:rsid w:val="00CC077E"/>
    <w:rsid w:val="00CC2BCB"/>
    <w:rsid w:val="00CC5140"/>
    <w:rsid w:val="00D110B5"/>
    <w:rsid w:val="00D66919"/>
    <w:rsid w:val="00D76B3D"/>
    <w:rsid w:val="00D859BA"/>
    <w:rsid w:val="00DB576B"/>
    <w:rsid w:val="00DF0DB7"/>
    <w:rsid w:val="00DF7F1A"/>
    <w:rsid w:val="00E1016E"/>
    <w:rsid w:val="00EB0C9C"/>
    <w:rsid w:val="00EC46CB"/>
    <w:rsid w:val="00F56D0D"/>
    <w:rsid w:val="00F7464F"/>
    <w:rsid w:val="00F964FF"/>
    <w:rsid w:val="00FA4AF4"/>
    <w:rsid w:val="00FB0639"/>
    <w:rsid w:val="00FE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DC3BA8-4D3C-438F-8B47-EB9574B0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5E"/>
    <w:rPr>
      <w:rFonts w:ascii="BPreplay" w:hAnsi="BPreplay"/>
      <w:sz w:val="22"/>
      <w:szCs w:val="24"/>
    </w:rPr>
  </w:style>
  <w:style w:type="paragraph" w:styleId="Heading1">
    <w:name w:val="heading 1"/>
    <w:basedOn w:val="Normal"/>
    <w:next w:val="Normal"/>
    <w:link w:val="Heading1Char"/>
    <w:qFormat/>
    <w:rsid w:val="000D2C3C"/>
    <w:pPr>
      <w:keepNext/>
      <w:keepLines/>
      <w:outlineLvl w:val="0"/>
    </w:pPr>
    <w:rPr>
      <w:color w:val="403152"/>
      <w:sz w:val="32"/>
      <w:szCs w:val="32"/>
    </w:rPr>
  </w:style>
  <w:style w:type="paragraph" w:styleId="Heading2">
    <w:name w:val="heading 2"/>
    <w:basedOn w:val="Heading1"/>
    <w:next w:val="Normal"/>
    <w:link w:val="Heading2Char"/>
    <w:unhideWhenUsed/>
    <w:qFormat/>
    <w:rsid w:val="00B76B5E"/>
    <w:pPr>
      <w:ind w:left="284"/>
      <w:outlineLvl w:val="1"/>
    </w:pPr>
    <w:rPr>
      <w:sz w:val="28"/>
    </w:rPr>
  </w:style>
  <w:style w:type="paragraph" w:styleId="Heading3">
    <w:name w:val="heading 3"/>
    <w:basedOn w:val="Normal"/>
    <w:next w:val="Normal"/>
    <w:link w:val="Heading3Char"/>
    <w:unhideWhenUsed/>
    <w:qFormat/>
    <w:rsid w:val="00B76B5E"/>
    <w:pPr>
      <w:keepNext/>
      <w:keepLines/>
      <w:spacing w:before="40"/>
      <w:outlineLvl w:val="2"/>
    </w:pPr>
    <w:rPr>
      <w:rFonts w:ascii="Calibri Light" w:hAnsi="Calibri Light"/>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B7"/>
    <w:pPr>
      <w:numPr>
        <w:numId w:val="13"/>
      </w:numPr>
      <w:contextualSpacing/>
    </w:pPr>
    <w:rPr>
      <w:sz w:val="19"/>
    </w:rPr>
  </w:style>
  <w:style w:type="character" w:customStyle="1" w:styleId="Heading1Char">
    <w:name w:val="Heading 1 Char"/>
    <w:link w:val="Heading1"/>
    <w:rsid w:val="000D2C3C"/>
    <w:rPr>
      <w:rFonts w:ascii="BPreplay" w:eastAsia="Times New Roman" w:hAnsi="BPreplay" w:cs="Times New Roman"/>
      <w:color w:val="403152"/>
      <w:sz w:val="32"/>
      <w:szCs w:val="32"/>
    </w:rPr>
  </w:style>
  <w:style w:type="character" w:customStyle="1" w:styleId="Heading2Char">
    <w:name w:val="Heading 2 Char"/>
    <w:link w:val="Heading2"/>
    <w:rsid w:val="00B76B5E"/>
    <w:rPr>
      <w:rFonts w:ascii="BPreplay" w:eastAsia="Times New Roman" w:hAnsi="BPreplay" w:cs="Times New Roman"/>
      <w:color w:val="403152"/>
      <w:sz w:val="28"/>
      <w:szCs w:val="32"/>
    </w:rPr>
  </w:style>
  <w:style w:type="character" w:customStyle="1" w:styleId="Heading3Char">
    <w:name w:val="Heading 3 Char"/>
    <w:link w:val="Heading3"/>
    <w:rsid w:val="00B76B5E"/>
    <w:rPr>
      <w:rFonts w:ascii="Calibri Light" w:eastAsia="Times New Roman" w:hAnsi="Calibri Light" w:cs="Times New Roman"/>
      <w:color w:val="243F60"/>
      <w:sz w:val="24"/>
      <w:szCs w:val="24"/>
    </w:rPr>
  </w:style>
  <w:style w:type="paragraph" w:styleId="Header">
    <w:name w:val="header"/>
    <w:basedOn w:val="Normal"/>
    <w:link w:val="HeaderChar"/>
    <w:rsid w:val="0049586F"/>
    <w:pPr>
      <w:tabs>
        <w:tab w:val="center" w:pos="4513"/>
        <w:tab w:val="right" w:pos="9026"/>
      </w:tabs>
    </w:pPr>
  </w:style>
  <w:style w:type="character" w:customStyle="1" w:styleId="HeaderChar">
    <w:name w:val="Header Char"/>
    <w:link w:val="Header"/>
    <w:rsid w:val="0049586F"/>
    <w:rPr>
      <w:rFonts w:ascii="BPreplay" w:hAnsi="BPreplay"/>
      <w:sz w:val="22"/>
      <w:szCs w:val="24"/>
    </w:rPr>
  </w:style>
  <w:style w:type="paragraph" w:styleId="Footer">
    <w:name w:val="footer"/>
    <w:basedOn w:val="Normal"/>
    <w:link w:val="FooterChar"/>
    <w:rsid w:val="0049586F"/>
    <w:pPr>
      <w:tabs>
        <w:tab w:val="center" w:pos="4513"/>
        <w:tab w:val="right" w:pos="9026"/>
      </w:tabs>
    </w:pPr>
  </w:style>
  <w:style w:type="character" w:customStyle="1" w:styleId="FooterChar">
    <w:name w:val="Footer Char"/>
    <w:link w:val="Footer"/>
    <w:rsid w:val="0049586F"/>
    <w:rPr>
      <w:rFonts w:ascii="BPreplay" w:hAnsi="BPrepla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vt:lpstr>
    </vt:vector>
  </TitlesOfParts>
  <Company>Solihull MBC</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dc:title>
  <dc:subject/>
  <dc:creator>A Staples</dc:creator>
  <cp:keywords/>
  <cp:lastModifiedBy>Fiona McEwan</cp:lastModifiedBy>
  <cp:revision>3</cp:revision>
  <dcterms:created xsi:type="dcterms:W3CDTF">2019-08-19T14:20:00Z</dcterms:created>
  <dcterms:modified xsi:type="dcterms:W3CDTF">2019-08-19T14:37:00Z</dcterms:modified>
</cp:coreProperties>
</file>