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6"/>
        <w:tblW w:w="15446" w:type="dxa"/>
        <w:tblLook w:val="04A0" w:firstRow="1" w:lastRow="0" w:firstColumn="1" w:lastColumn="0" w:noHBand="0" w:noVBand="1"/>
      </w:tblPr>
      <w:tblGrid>
        <w:gridCol w:w="2235"/>
        <w:gridCol w:w="4819"/>
        <w:gridCol w:w="8392"/>
      </w:tblGrid>
      <w:tr w:rsidR="009845E6" w:rsidTr="009845E6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drawing>
                <wp:inline distT="0" distB="0" distL="0" distR="0" wp14:anchorId="2FA60D4F" wp14:editId="10595CA7">
                  <wp:extent cx="466725" cy="466725"/>
                  <wp:effectExtent l="0" t="0" r="0" b="0"/>
                  <wp:docPr id="1424440539" name="Picture 142444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1" w:type="dxa"/>
            <w:gridSpan w:val="2"/>
            <w:shd w:val="clear" w:color="auto" w:fill="00B050"/>
          </w:tcPr>
          <w:p w:rsidR="009845E6" w:rsidRPr="00724FDE" w:rsidRDefault="0089342F" w:rsidP="009845E6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Music Year Five</w:t>
            </w:r>
            <w:r w:rsidR="009845E6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– Acting as a Musician.   Singing, playing and Performing.</w:t>
            </w:r>
            <w:r w:rsidR="00B67F95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="00B67F95">
              <w:rPr>
                <w:rFonts w:ascii="Gill Sans MT" w:hAnsi="Gill Sans MT"/>
                <w:b/>
                <w:bCs/>
                <w:i/>
                <w:iCs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104900" cy="644899"/>
                  <wp:effectExtent l="0" t="0" r="0" b="3175"/>
                  <wp:docPr id="4" name="Picture 4" descr="C:\Users\a.kay\AppData\Local\Microsoft\Windows\Temporary Internet Files\Content.IE5\8FSU0WPK\Music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kay\AppData\Local\Microsoft\Windows\Temporary Internet Files\Content.IE5\8FSU0WPK\Music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624" cy="64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392" w:type="dxa"/>
            <w:shd w:val="clear" w:color="auto" w:fill="00B050"/>
          </w:tcPr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9845E6" w:rsidRPr="00724FDE" w:rsidRDefault="009845E6" w:rsidP="009845E6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Pitch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high or low a sound is.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Sing within an appropriate vocal range with clear diction, accurate tuning, control of</w:t>
            </w:r>
          </w:p>
          <w:p w:rsidR="009845E6" w:rsidRPr="00AD7B00" w:rsidRDefault="00E9253E" w:rsidP="00E9253E">
            <w:pPr>
              <w:rPr>
                <w:rFonts w:ascii="Gill Sans MT" w:hAnsi="Gill Sans MT"/>
              </w:rPr>
            </w:pPr>
            <w:proofErr w:type="gramStart"/>
            <w:r w:rsidRPr="00E9253E">
              <w:rPr>
                <w:rFonts w:ascii="Gill Sans MT" w:hAnsi="Gill Sans MT"/>
              </w:rPr>
              <w:t>breathing</w:t>
            </w:r>
            <w:proofErr w:type="gramEnd"/>
            <w:r w:rsidRPr="00E9253E">
              <w:rPr>
                <w:rFonts w:ascii="Gill Sans MT" w:hAnsi="Gill Sans MT"/>
              </w:rPr>
              <w:t xml:space="preserve"> and communicating an awareness of style.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Pulse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underlying steady beat of music. (This is what we may tap our foot or clap along with.)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Play or sing a rhythmic pattern or melody and maintain it as part of a multi-layered</w:t>
            </w:r>
          </w:p>
          <w:p w:rsidR="009845E6" w:rsidRPr="00AD7B00" w:rsidRDefault="00E9253E" w:rsidP="00E9253E">
            <w:pPr>
              <w:rPr>
                <w:rFonts w:ascii="Gill Sans MT" w:hAnsi="Gill Sans MT"/>
              </w:rPr>
            </w:pPr>
            <w:proofErr w:type="gramStart"/>
            <w:r w:rsidRPr="00E9253E">
              <w:rPr>
                <w:rFonts w:ascii="Gill Sans MT" w:hAnsi="Gill Sans MT"/>
              </w:rPr>
              <w:t>ensemble</w:t>
            </w:r>
            <w:proofErr w:type="gramEnd"/>
            <w:r w:rsidRPr="00E9253E">
              <w:rPr>
                <w:rFonts w:ascii="Gill Sans MT" w:hAnsi="Gill Sans MT"/>
              </w:rPr>
              <w:t xml:space="preserve"> piece.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Rhythm</w:t>
            </w:r>
          </w:p>
        </w:tc>
        <w:tc>
          <w:tcPr>
            <w:tcW w:w="4819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Combinations of long and short sounds that convey movement.</w:t>
            </w:r>
          </w:p>
        </w:tc>
        <w:tc>
          <w:tcPr>
            <w:tcW w:w="8392" w:type="dxa"/>
          </w:tcPr>
          <w:p w:rsidR="009845E6" w:rsidRPr="00AD7B00" w:rsidRDefault="00E9253E" w:rsidP="009845E6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Maintain a strong sense of pulse and recognise when going out of time.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Unison</w:t>
            </w:r>
          </w:p>
        </w:tc>
        <w:tc>
          <w:tcPr>
            <w:tcW w:w="4819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Everyone performs together.</w:t>
            </w:r>
          </w:p>
        </w:tc>
        <w:tc>
          <w:tcPr>
            <w:tcW w:w="8392" w:type="dxa"/>
          </w:tcPr>
          <w:p w:rsidR="00E9253E" w:rsidRPr="00E9253E" w:rsidRDefault="00E9253E" w:rsidP="00E9253E">
            <w:pPr>
              <w:spacing w:before="240"/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Confidently and appropriately make use of dynamics and tempo when performing,</w:t>
            </w:r>
          </w:p>
          <w:p w:rsidR="00E9253E" w:rsidRPr="00E9253E" w:rsidRDefault="00E9253E" w:rsidP="00E9253E">
            <w:pPr>
              <w:spacing w:before="240"/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following physical signals and written symbols (</w:t>
            </w:r>
            <w:proofErr w:type="spellStart"/>
            <w:r w:rsidRPr="00E9253E">
              <w:rPr>
                <w:rFonts w:ascii="Gill Sans MT" w:hAnsi="Gill Sans MT"/>
              </w:rPr>
              <w:t>pp</w:t>
            </w:r>
            <w:proofErr w:type="spellEnd"/>
            <w:r w:rsidRPr="00E9253E">
              <w:rPr>
                <w:rFonts w:ascii="Gill Sans MT" w:hAnsi="Gill Sans MT"/>
              </w:rPr>
              <w:t xml:space="preserve"> p </w:t>
            </w:r>
            <w:proofErr w:type="spellStart"/>
            <w:r w:rsidRPr="00E9253E">
              <w:rPr>
                <w:rFonts w:ascii="Gill Sans MT" w:hAnsi="Gill Sans MT"/>
              </w:rPr>
              <w:t>mp</w:t>
            </w:r>
            <w:proofErr w:type="spellEnd"/>
            <w:r w:rsidRPr="00E9253E">
              <w:rPr>
                <w:rFonts w:ascii="Gill Sans MT" w:hAnsi="Gill Sans MT"/>
              </w:rPr>
              <w:t xml:space="preserve"> mf f </w:t>
            </w:r>
            <w:proofErr w:type="spellStart"/>
            <w:r w:rsidRPr="00E9253E">
              <w:rPr>
                <w:rFonts w:ascii="Gill Sans MT" w:hAnsi="Gill Sans MT"/>
              </w:rPr>
              <w:t>ff</w:t>
            </w:r>
            <w:proofErr w:type="spellEnd"/>
            <w:r w:rsidRPr="00E9253E">
              <w:rPr>
                <w:rFonts w:ascii="Gill Sans MT" w:hAnsi="Gill Sans MT"/>
              </w:rPr>
              <w:t xml:space="preserve"> &lt; &gt; accelerando</w:t>
            </w:r>
          </w:p>
          <w:p w:rsidR="009845E6" w:rsidRPr="00AD7B00" w:rsidRDefault="00E9253E" w:rsidP="00E9253E">
            <w:pPr>
              <w:spacing w:before="240"/>
              <w:rPr>
                <w:rFonts w:ascii="Gill Sans MT" w:hAnsi="Gill Sans MT"/>
              </w:rPr>
            </w:pPr>
            <w:proofErr w:type="spellStart"/>
            <w:proofErr w:type="gramStart"/>
            <w:r w:rsidRPr="00E9253E">
              <w:rPr>
                <w:rFonts w:ascii="Gill Sans MT" w:hAnsi="Gill Sans MT"/>
              </w:rPr>
              <w:t>rallentando</w:t>
            </w:r>
            <w:proofErr w:type="spellEnd"/>
            <w:proofErr w:type="gramEnd"/>
            <w:r w:rsidRPr="00E9253E">
              <w:rPr>
                <w:rFonts w:ascii="Gill Sans MT" w:hAnsi="Gill Sans MT"/>
              </w:rPr>
              <w:t>.)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Crescendo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louder.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Play and perform in solo and ensemble contexts, playing and singing with increasing</w:t>
            </w:r>
          </w:p>
          <w:p w:rsidR="009845E6" w:rsidRPr="00AD7B00" w:rsidRDefault="00E9253E" w:rsidP="00E9253E">
            <w:pPr>
              <w:rPr>
                <w:rFonts w:ascii="Gill Sans MT" w:hAnsi="Gill Sans MT"/>
              </w:rPr>
            </w:pPr>
            <w:proofErr w:type="gramStart"/>
            <w:r w:rsidRPr="00E9253E">
              <w:rPr>
                <w:rFonts w:ascii="Gill Sans MT" w:hAnsi="Gill Sans MT"/>
              </w:rPr>
              <w:t>accuracy</w:t>
            </w:r>
            <w:proofErr w:type="gramEnd"/>
            <w:r w:rsidRPr="00E9253E">
              <w:rPr>
                <w:rFonts w:ascii="Gill Sans MT" w:hAnsi="Gill Sans MT"/>
              </w:rPr>
              <w:t>, fluency, control and expression.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Diminuendo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quieter.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Conform to the etiquette of performance situations as a musician and as an audience</w:t>
            </w:r>
          </w:p>
          <w:p w:rsidR="009845E6" w:rsidRPr="00AD7B00" w:rsidRDefault="00E9253E" w:rsidP="00E9253E">
            <w:pPr>
              <w:rPr>
                <w:rFonts w:ascii="Gill Sans MT" w:hAnsi="Gill Sans MT"/>
              </w:rPr>
            </w:pPr>
            <w:proofErr w:type="gramStart"/>
            <w:r w:rsidRPr="00E9253E">
              <w:rPr>
                <w:rFonts w:ascii="Gill Sans MT" w:hAnsi="Gill Sans MT"/>
              </w:rPr>
              <w:t>member</w:t>
            </w:r>
            <w:proofErr w:type="gramEnd"/>
            <w:r w:rsidRPr="00E9253E">
              <w:rPr>
                <w:rFonts w:ascii="Gill Sans MT" w:hAnsi="Gill Sans MT"/>
              </w:rPr>
              <w:t>.</w:t>
            </w: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Accelerando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faster.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 w:val="restart"/>
          </w:tcPr>
          <w:p w:rsidR="009845E6" w:rsidRDefault="009845E6" w:rsidP="009845E6">
            <w:pPr>
              <w:rPr>
                <w:noProof/>
                <w:lang w:eastAsia="en-GB"/>
              </w:rPr>
            </w:pPr>
            <w:r w:rsidRPr="42DD15D6">
              <w:rPr>
                <w:rFonts w:ascii="Gill Sans MT" w:hAnsi="Gill Sans MT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</w:tr>
      <w:tr w:rsidR="009845E6" w:rsidRPr="00AD7B00" w:rsidTr="009845E6">
        <w:trPr>
          <w:trHeight w:val="291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Rallentando</w:t>
            </w:r>
            <w:proofErr w:type="spellEnd"/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slower.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45E6"/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Stop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Come to an end.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45E6"/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Pr="00AD7B00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Start</w:t>
            </w:r>
          </w:p>
          <w:p w:rsidR="009845E6" w:rsidRPr="00AD7B00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45E6"/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Loud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Producing much noise.</w:t>
            </w:r>
          </w:p>
          <w:p w:rsidR="009845E6" w:rsidRPr="005B7527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B67F95" w:rsidRDefault="009845E6" w:rsidP="009845E6">
            <w:r w:rsidRPr="00B67F95">
              <w:t xml:space="preserve">Explore </w:t>
            </w:r>
            <w:proofErr w:type="gramStart"/>
            <w:r w:rsidRPr="00B67F95">
              <w:t>crescendo(</w:t>
            </w:r>
            <w:proofErr w:type="gramEnd"/>
            <w:r w:rsidRPr="00B67F95">
              <w:t xml:space="preserve"> getting louder) and diminuendo ( getting quieter) vocally and instrumentally.</w:t>
            </w:r>
          </w:p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Quiet </w:t>
            </w: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 little noise</w:t>
            </w:r>
          </w:p>
          <w:p w:rsidR="009845E6" w:rsidRPr="005B7527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B67F95" w:rsidRDefault="009845E6" w:rsidP="009845E6">
            <w:r w:rsidRPr="00B67F95">
              <w:t xml:space="preserve">Explore accelerando </w:t>
            </w:r>
            <w:proofErr w:type="gramStart"/>
            <w:r w:rsidRPr="00B67F95">
              <w:t>( getting</w:t>
            </w:r>
            <w:proofErr w:type="gramEnd"/>
            <w:r w:rsidRPr="00B67F95">
              <w:t xml:space="preserve"> faster) and </w:t>
            </w:r>
            <w:proofErr w:type="spellStart"/>
            <w:r w:rsidRPr="00B67F95">
              <w:t>Rallentando</w:t>
            </w:r>
            <w:proofErr w:type="spellEnd"/>
            <w:r w:rsidRPr="00B67F95">
              <w:t xml:space="preserve"> ( getting slower) vocally and instrumentally.</w:t>
            </w:r>
          </w:p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9845E6" w:rsidRPr="005B7527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B67F95" w:rsidRDefault="009845E6" w:rsidP="009845E6">
            <w:r w:rsidRPr="00B67F95">
              <w:t>To sing in unison and sing call and response songs.</w:t>
            </w:r>
          </w:p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B67F95" w:rsidRDefault="009845E6" w:rsidP="009845E6">
            <w:r w:rsidRPr="00B67F95">
              <w:t xml:space="preserve">Respond to simple visual clues </w:t>
            </w:r>
            <w:proofErr w:type="spellStart"/>
            <w:r w:rsidRPr="00B67F95">
              <w:t>e.g</w:t>
            </w:r>
            <w:proofErr w:type="spellEnd"/>
            <w:r w:rsidRPr="00B67F95">
              <w:t xml:space="preserve"> stop, </w:t>
            </w:r>
            <w:proofErr w:type="gramStart"/>
            <w:r w:rsidRPr="00B67F95">
              <w:t>go ,loud</w:t>
            </w:r>
            <w:proofErr w:type="gramEnd"/>
            <w:r w:rsidRPr="00B67F95">
              <w:t>, quiet.</w:t>
            </w:r>
          </w:p>
        </w:tc>
      </w:tr>
      <w:tr w:rsidR="009845E6" w:rsidRPr="00AD7B00" w:rsidTr="009845E6">
        <w:trPr>
          <w:trHeight w:val="314"/>
        </w:trPr>
        <w:tc>
          <w:tcPr>
            <w:tcW w:w="2235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9845E6" w:rsidRDefault="009845E6" w:rsidP="009845E6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B67F95" w:rsidRDefault="009845E6" w:rsidP="009845E6">
            <w:r w:rsidRPr="00B67F95">
              <w:t>Begin to use the thinking voice.</w:t>
            </w:r>
          </w:p>
        </w:tc>
      </w:tr>
    </w:tbl>
    <w:p w:rsidR="00125223" w:rsidRDefault="00125223"/>
    <w:p w:rsidR="00C446E7" w:rsidRDefault="00C446E7"/>
    <w:p w:rsidR="00C446E7" w:rsidRDefault="00C446E7"/>
    <w:tbl>
      <w:tblPr>
        <w:tblStyle w:val="TableGrid"/>
        <w:tblpPr w:leftFromText="180" w:rightFromText="180" w:vertAnchor="text" w:horzAnchor="margin" w:tblpY="76"/>
        <w:tblW w:w="15461" w:type="dxa"/>
        <w:tblLook w:val="04A0" w:firstRow="1" w:lastRow="0" w:firstColumn="1" w:lastColumn="0" w:noHBand="0" w:noVBand="1"/>
      </w:tblPr>
      <w:tblGrid>
        <w:gridCol w:w="2237"/>
        <w:gridCol w:w="4824"/>
        <w:gridCol w:w="8400"/>
      </w:tblGrid>
      <w:tr w:rsidR="009845E6" w:rsidTr="00B67F95">
        <w:trPr>
          <w:trHeight w:val="264"/>
        </w:trPr>
        <w:tc>
          <w:tcPr>
            <w:tcW w:w="2237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drawing>
                <wp:inline distT="0" distB="0" distL="0" distR="0" wp14:anchorId="3A58A547" wp14:editId="75C970BA">
                  <wp:extent cx="466725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4" w:type="dxa"/>
            <w:gridSpan w:val="2"/>
            <w:shd w:val="clear" w:color="auto" w:fill="00B050"/>
          </w:tcPr>
          <w:p w:rsidR="009845E6" w:rsidRPr="00724FDE" w:rsidRDefault="0089342F" w:rsidP="009813A0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Music Year Five</w:t>
            </w:r>
            <w:r w:rsidR="009845E6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 w:rsidR="006C65F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Thinking</w:t>
            </w:r>
            <w:r w:rsidR="009845E6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as a Musician  </w:t>
            </w:r>
            <w:r w:rsidR="006C65F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-</w:t>
            </w:r>
            <w:r w:rsidR="009845E6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Transcribing</w:t>
            </w:r>
            <w:r w:rsidR="00B67F95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         </w:t>
            </w:r>
            <w:bookmarkStart w:id="0" w:name="_GoBack"/>
            <w:bookmarkEnd w:id="0"/>
          </w:p>
        </w:tc>
      </w:tr>
      <w:tr w:rsidR="009845E6" w:rsidRPr="00AD7B00" w:rsidTr="00B67F95">
        <w:trPr>
          <w:trHeight w:val="264"/>
        </w:trPr>
        <w:tc>
          <w:tcPr>
            <w:tcW w:w="2237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24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400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9845E6" w:rsidRPr="00AD7B00" w:rsidTr="00B67F95">
        <w:trPr>
          <w:trHeight w:val="264"/>
        </w:trPr>
        <w:tc>
          <w:tcPr>
            <w:tcW w:w="2237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Pitch</w:t>
            </w:r>
          </w:p>
        </w:tc>
        <w:tc>
          <w:tcPr>
            <w:tcW w:w="4824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high or low a sound is.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400" w:type="dxa"/>
          </w:tcPr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Recognise the symbols for semibreves, minims, crotchets, quavers, semi-quavers and</w:t>
            </w:r>
          </w:p>
          <w:p w:rsidR="009845E6" w:rsidRPr="00AD7B00" w:rsidRDefault="00E9253E" w:rsidP="00E9253E">
            <w:pPr>
              <w:rPr>
                <w:rFonts w:ascii="Gill Sans MT" w:hAnsi="Gill Sans MT"/>
              </w:rPr>
            </w:pPr>
            <w:proofErr w:type="gramStart"/>
            <w:r w:rsidRPr="00E9253E">
              <w:rPr>
                <w:rFonts w:ascii="Gill Sans MT" w:hAnsi="Gill Sans MT"/>
              </w:rPr>
              <w:t>crotchet</w:t>
            </w:r>
            <w:proofErr w:type="gramEnd"/>
            <w:r w:rsidRPr="00E9253E">
              <w:rPr>
                <w:rFonts w:ascii="Gill Sans MT" w:hAnsi="Gill Sans MT"/>
              </w:rPr>
              <w:t xml:space="preserve"> rests.</w:t>
            </w:r>
          </w:p>
        </w:tc>
      </w:tr>
      <w:tr w:rsidR="009845E6" w:rsidRPr="00AD7B00" w:rsidTr="00B67F95">
        <w:trPr>
          <w:trHeight w:val="264"/>
        </w:trPr>
        <w:tc>
          <w:tcPr>
            <w:tcW w:w="2237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Pulse</w:t>
            </w:r>
          </w:p>
        </w:tc>
        <w:tc>
          <w:tcPr>
            <w:tcW w:w="4824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underlying steady beat of music. (This is what we may tap our foot or clap along with.)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400" w:type="dxa"/>
          </w:tcPr>
          <w:p w:rsidR="009845E6" w:rsidRPr="00AD7B00" w:rsidRDefault="00E9253E" w:rsidP="009813A0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Follow notated rhythms and melody lines as an aid to performance.</w:t>
            </w:r>
          </w:p>
        </w:tc>
      </w:tr>
      <w:tr w:rsidR="009845E6" w:rsidRPr="00AD7B00" w:rsidTr="00B67F95">
        <w:trPr>
          <w:trHeight w:val="264"/>
        </w:trPr>
        <w:tc>
          <w:tcPr>
            <w:tcW w:w="2237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Rhythm</w:t>
            </w:r>
          </w:p>
        </w:tc>
        <w:tc>
          <w:tcPr>
            <w:tcW w:w="4824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Combinations of long and short sounds that convey movement.</w:t>
            </w:r>
          </w:p>
        </w:tc>
        <w:tc>
          <w:tcPr>
            <w:tcW w:w="8400" w:type="dxa"/>
          </w:tcPr>
          <w:p w:rsidR="009845E6" w:rsidRPr="00AD7B00" w:rsidRDefault="00E9253E" w:rsidP="009813A0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Identify different metres (2 3 4) with increasing confidence.</w:t>
            </w:r>
          </w:p>
        </w:tc>
      </w:tr>
      <w:tr w:rsidR="009845E6" w:rsidRPr="00AD7B00" w:rsidTr="00B67F95">
        <w:trPr>
          <w:trHeight w:val="264"/>
        </w:trPr>
        <w:tc>
          <w:tcPr>
            <w:tcW w:w="2237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Unison</w:t>
            </w:r>
          </w:p>
        </w:tc>
        <w:tc>
          <w:tcPr>
            <w:tcW w:w="4824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Everyone performs together.</w:t>
            </w:r>
          </w:p>
        </w:tc>
        <w:tc>
          <w:tcPr>
            <w:tcW w:w="8400" w:type="dxa"/>
          </w:tcPr>
          <w:p w:rsidR="009845E6" w:rsidRPr="00AD7B00" w:rsidRDefault="00E9253E" w:rsidP="009813A0">
            <w:pPr>
              <w:spacing w:before="240"/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Combine layers of sound using Music Technology software e.g. Garage Band, Audacity.</w:t>
            </w:r>
          </w:p>
        </w:tc>
      </w:tr>
      <w:tr w:rsidR="009845E6" w:rsidRPr="00AD7B00" w:rsidTr="00B67F95">
        <w:trPr>
          <w:trHeight w:val="264"/>
        </w:trPr>
        <w:tc>
          <w:tcPr>
            <w:tcW w:w="2237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Crescendo</w:t>
            </w:r>
          </w:p>
        </w:tc>
        <w:tc>
          <w:tcPr>
            <w:tcW w:w="4824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louder.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400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B67F95">
        <w:trPr>
          <w:trHeight w:val="264"/>
        </w:trPr>
        <w:tc>
          <w:tcPr>
            <w:tcW w:w="2237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Diminuendo</w:t>
            </w:r>
          </w:p>
        </w:tc>
        <w:tc>
          <w:tcPr>
            <w:tcW w:w="4824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quieter.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400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B67F95">
        <w:trPr>
          <w:trHeight w:val="264"/>
        </w:trPr>
        <w:tc>
          <w:tcPr>
            <w:tcW w:w="2237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Accelerando</w:t>
            </w:r>
          </w:p>
        </w:tc>
        <w:tc>
          <w:tcPr>
            <w:tcW w:w="4824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faster.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400" w:type="dxa"/>
            <w:vMerge w:val="restart"/>
          </w:tcPr>
          <w:p w:rsidR="009845E6" w:rsidRDefault="009845E6" w:rsidP="009813A0">
            <w:pPr>
              <w:rPr>
                <w:noProof/>
                <w:lang w:eastAsia="en-GB"/>
              </w:rPr>
            </w:pPr>
            <w:r w:rsidRPr="42DD15D6">
              <w:rPr>
                <w:rFonts w:ascii="Gill Sans MT" w:hAnsi="Gill Sans MT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B67F95">
        <w:trPr>
          <w:trHeight w:val="264"/>
        </w:trPr>
        <w:tc>
          <w:tcPr>
            <w:tcW w:w="2237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Rallentando</w:t>
            </w:r>
            <w:proofErr w:type="spellEnd"/>
          </w:p>
        </w:tc>
        <w:tc>
          <w:tcPr>
            <w:tcW w:w="4824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slower.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400" w:type="dxa"/>
            <w:vMerge/>
          </w:tcPr>
          <w:p w:rsidR="009845E6" w:rsidRDefault="009845E6" w:rsidP="009813A0"/>
        </w:tc>
      </w:tr>
      <w:tr w:rsidR="009845E6" w:rsidRPr="00AD7B00" w:rsidTr="00B67F95">
        <w:trPr>
          <w:trHeight w:val="284"/>
        </w:trPr>
        <w:tc>
          <w:tcPr>
            <w:tcW w:w="2237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Stop</w:t>
            </w:r>
          </w:p>
        </w:tc>
        <w:tc>
          <w:tcPr>
            <w:tcW w:w="4824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Come to an end.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400" w:type="dxa"/>
            <w:vMerge/>
          </w:tcPr>
          <w:p w:rsidR="009845E6" w:rsidRDefault="009845E6" w:rsidP="009813A0"/>
        </w:tc>
      </w:tr>
      <w:tr w:rsidR="009845E6" w:rsidRPr="00AD7B00" w:rsidTr="00B67F95">
        <w:trPr>
          <w:trHeight w:val="284"/>
        </w:trPr>
        <w:tc>
          <w:tcPr>
            <w:tcW w:w="2237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</w:t>
            </w:r>
          </w:p>
        </w:tc>
        <w:tc>
          <w:tcPr>
            <w:tcW w:w="4824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Start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400" w:type="dxa"/>
            <w:vMerge/>
          </w:tcPr>
          <w:p w:rsidR="009845E6" w:rsidRDefault="009845E6" w:rsidP="009813A0"/>
        </w:tc>
      </w:tr>
      <w:tr w:rsidR="009845E6" w:rsidRPr="00AD7B00" w:rsidTr="00B67F95">
        <w:trPr>
          <w:trHeight w:val="284"/>
        </w:trPr>
        <w:tc>
          <w:tcPr>
            <w:tcW w:w="2237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Loud</w:t>
            </w:r>
          </w:p>
        </w:tc>
        <w:tc>
          <w:tcPr>
            <w:tcW w:w="4824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Producing much noise.</w:t>
            </w:r>
          </w:p>
          <w:p w:rsidR="009845E6" w:rsidRPr="005B7527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400" w:type="dxa"/>
          </w:tcPr>
          <w:p w:rsidR="009845E6" w:rsidRDefault="009845E6" w:rsidP="009813A0"/>
        </w:tc>
      </w:tr>
      <w:tr w:rsidR="009845E6" w:rsidRPr="00AD7B00" w:rsidTr="00B67F95">
        <w:trPr>
          <w:trHeight w:val="284"/>
        </w:trPr>
        <w:tc>
          <w:tcPr>
            <w:tcW w:w="2237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Quiet </w:t>
            </w:r>
          </w:p>
        </w:tc>
        <w:tc>
          <w:tcPr>
            <w:tcW w:w="4824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 little noise</w:t>
            </w:r>
          </w:p>
          <w:p w:rsidR="009845E6" w:rsidRPr="005B7527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400" w:type="dxa"/>
          </w:tcPr>
          <w:p w:rsidR="009845E6" w:rsidRDefault="009845E6" w:rsidP="009813A0"/>
        </w:tc>
      </w:tr>
      <w:tr w:rsidR="009845E6" w:rsidRPr="00AD7B00" w:rsidTr="00B67F95">
        <w:trPr>
          <w:trHeight w:val="284"/>
        </w:trPr>
        <w:tc>
          <w:tcPr>
            <w:tcW w:w="2237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Dimensions</w:t>
            </w:r>
          </w:p>
        </w:tc>
        <w:tc>
          <w:tcPr>
            <w:tcW w:w="4824" w:type="dxa"/>
          </w:tcPr>
          <w:p w:rsidR="009845E6" w:rsidRPr="005B7527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variation in loudness between notes or phrases.</w:t>
            </w:r>
          </w:p>
        </w:tc>
        <w:tc>
          <w:tcPr>
            <w:tcW w:w="8400" w:type="dxa"/>
          </w:tcPr>
          <w:p w:rsidR="009845E6" w:rsidRDefault="009845E6" w:rsidP="009813A0"/>
        </w:tc>
      </w:tr>
      <w:tr w:rsidR="009845E6" w:rsidRPr="00AD7B00" w:rsidTr="00B67F95">
        <w:trPr>
          <w:trHeight w:val="284"/>
        </w:trPr>
        <w:tc>
          <w:tcPr>
            <w:tcW w:w="2237" w:type="dxa"/>
          </w:tcPr>
          <w:p w:rsidR="009845E6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Symbol</w:t>
            </w:r>
          </w:p>
        </w:tc>
        <w:tc>
          <w:tcPr>
            <w:tcW w:w="4824" w:type="dxa"/>
          </w:tcPr>
          <w:p w:rsidR="009845E6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picture that can represent a sound.</w:t>
            </w:r>
          </w:p>
        </w:tc>
        <w:tc>
          <w:tcPr>
            <w:tcW w:w="8400" w:type="dxa"/>
          </w:tcPr>
          <w:p w:rsidR="009845E6" w:rsidRDefault="009845E6" w:rsidP="009813A0"/>
        </w:tc>
      </w:tr>
      <w:tr w:rsidR="009845E6" w:rsidRPr="00AD7B00" w:rsidTr="00B67F95">
        <w:trPr>
          <w:trHeight w:val="70"/>
        </w:trPr>
        <w:tc>
          <w:tcPr>
            <w:tcW w:w="2237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4824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400" w:type="dxa"/>
          </w:tcPr>
          <w:p w:rsidR="009845E6" w:rsidRDefault="009845E6" w:rsidP="009813A0"/>
        </w:tc>
      </w:tr>
    </w:tbl>
    <w:p w:rsidR="00C446E7" w:rsidRDefault="00C446E7"/>
    <w:tbl>
      <w:tblPr>
        <w:tblStyle w:val="TableGrid"/>
        <w:tblpPr w:leftFromText="180" w:rightFromText="180" w:vertAnchor="text" w:horzAnchor="margin" w:tblpY="76"/>
        <w:tblW w:w="15446" w:type="dxa"/>
        <w:tblLook w:val="04A0" w:firstRow="1" w:lastRow="0" w:firstColumn="1" w:lastColumn="0" w:noHBand="0" w:noVBand="1"/>
      </w:tblPr>
      <w:tblGrid>
        <w:gridCol w:w="2235"/>
        <w:gridCol w:w="4819"/>
        <w:gridCol w:w="8392"/>
      </w:tblGrid>
      <w:tr w:rsidR="009845E6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drawing>
                <wp:inline distT="0" distB="0" distL="0" distR="0" wp14:anchorId="7D7A9A17" wp14:editId="63766A7A">
                  <wp:extent cx="466725" cy="466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1" w:type="dxa"/>
            <w:gridSpan w:val="2"/>
            <w:shd w:val="clear" w:color="auto" w:fill="00B050"/>
          </w:tcPr>
          <w:p w:rsidR="009845E6" w:rsidRPr="00724FDE" w:rsidRDefault="0089342F" w:rsidP="009813A0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Music Year Five </w:t>
            </w:r>
            <w:r w:rsidR="009845E6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– </w:t>
            </w:r>
            <w:r w:rsidR="006C65FD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Acting as a Musician. Exploring and Composing.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392" w:type="dxa"/>
            <w:shd w:val="clear" w:color="auto" w:fill="00B050"/>
          </w:tcPr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9845E6" w:rsidRPr="00724FDE" w:rsidRDefault="009845E6" w:rsidP="009813A0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Pitch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high or low a sound is.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Improvise and compose music for a range of purposes, confidently and appropriately</w:t>
            </w:r>
          </w:p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using the inter-related dimensions of music to create specific effects, moods,</w:t>
            </w:r>
          </w:p>
          <w:p w:rsidR="009845E6" w:rsidRPr="00AD7B00" w:rsidRDefault="00E9253E" w:rsidP="00E9253E">
            <w:pPr>
              <w:rPr>
                <w:rFonts w:ascii="Gill Sans MT" w:hAnsi="Gill Sans MT"/>
              </w:rPr>
            </w:pPr>
            <w:proofErr w:type="gramStart"/>
            <w:r w:rsidRPr="00E9253E">
              <w:rPr>
                <w:rFonts w:ascii="Gill Sans MT" w:hAnsi="Gill Sans MT"/>
              </w:rPr>
              <w:t>atmospheres</w:t>
            </w:r>
            <w:proofErr w:type="gramEnd"/>
            <w:r w:rsidRPr="00E9253E">
              <w:rPr>
                <w:rFonts w:ascii="Gill Sans MT" w:hAnsi="Gill Sans MT"/>
              </w:rPr>
              <w:t xml:space="preserve"> and ideas.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Pulse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underlying steady beat of music. (This is what we may tap our foot or clap along with.)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Improvise and compose rhythmic patterns and melodic patterns within given parameters</w:t>
            </w:r>
          </w:p>
          <w:p w:rsidR="009845E6" w:rsidRPr="00AD7B00" w:rsidRDefault="00E9253E" w:rsidP="00E9253E">
            <w:pPr>
              <w:rPr>
                <w:rFonts w:ascii="Gill Sans MT" w:hAnsi="Gill Sans MT"/>
              </w:rPr>
            </w:pPr>
            <w:proofErr w:type="spellStart"/>
            <w:r w:rsidRPr="00E9253E">
              <w:rPr>
                <w:rFonts w:ascii="Gill Sans MT" w:hAnsi="Gill Sans MT"/>
              </w:rPr>
              <w:t>e.g</w:t>
            </w:r>
            <w:proofErr w:type="spellEnd"/>
            <w:r w:rsidRPr="00E9253E">
              <w:rPr>
                <w:rFonts w:ascii="Gill Sans MT" w:hAnsi="Gill Sans MT"/>
              </w:rPr>
              <w:t>; structures, using particular notes.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Rhythm</w:t>
            </w:r>
          </w:p>
        </w:tc>
        <w:tc>
          <w:tcPr>
            <w:tcW w:w="4819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Combinations of long and short sounds that convey movement.</w:t>
            </w:r>
          </w:p>
        </w:tc>
        <w:tc>
          <w:tcPr>
            <w:tcW w:w="8392" w:type="dxa"/>
          </w:tcPr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Improvise and compose rhythmic patterns and melodic patterns within given parameters</w:t>
            </w:r>
          </w:p>
          <w:p w:rsidR="009845E6" w:rsidRPr="00AD7B00" w:rsidRDefault="00E9253E" w:rsidP="00E9253E">
            <w:pPr>
              <w:rPr>
                <w:rFonts w:ascii="Gill Sans MT" w:hAnsi="Gill Sans MT"/>
              </w:rPr>
            </w:pPr>
            <w:proofErr w:type="spellStart"/>
            <w:r w:rsidRPr="00E9253E">
              <w:rPr>
                <w:rFonts w:ascii="Gill Sans MT" w:hAnsi="Gill Sans MT"/>
              </w:rPr>
              <w:t>e.g</w:t>
            </w:r>
            <w:proofErr w:type="spellEnd"/>
            <w:r w:rsidRPr="00E9253E">
              <w:rPr>
                <w:rFonts w:ascii="Gill Sans MT" w:hAnsi="Gill Sans MT"/>
              </w:rPr>
              <w:t>; structures, using particular notes.</w:t>
            </w: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Unison</w:t>
            </w:r>
          </w:p>
        </w:tc>
        <w:tc>
          <w:tcPr>
            <w:tcW w:w="4819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Everyone performs together.</w:t>
            </w:r>
          </w:p>
        </w:tc>
        <w:tc>
          <w:tcPr>
            <w:tcW w:w="8392" w:type="dxa"/>
          </w:tcPr>
          <w:p w:rsidR="009845E6" w:rsidRPr="00AD7B00" w:rsidRDefault="009845E6" w:rsidP="009813A0">
            <w:pPr>
              <w:spacing w:before="240"/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Crescendo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louder.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Diminuendo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quieter.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Accelerando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faster.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 w:val="restart"/>
          </w:tcPr>
          <w:p w:rsidR="009845E6" w:rsidRDefault="009845E6" w:rsidP="009813A0">
            <w:pPr>
              <w:rPr>
                <w:noProof/>
                <w:lang w:eastAsia="en-GB"/>
              </w:rPr>
            </w:pPr>
            <w:r w:rsidRPr="42DD15D6">
              <w:rPr>
                <w:rFonts w:ascii="Gill Sans MT" w:hAnsi="Gill Sans MT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</w:tr>
      <w:tr w:rsidR="009845E6" w:rsidRPr="00AD7B00" w:rsidTr="009813A0">
        <w:trPr>
          <w:trHeight w:val="291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Rallentando</w:t>
            </w:r>
            <w:proofErr w:type="spellEnd"/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slower.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Stop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Come to an end.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Pr="00AD7B00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Start</w:t>
            </w:r>
          </w:p>
          <w:p w:rsidR="009845E6" w:rsidRPr="00AD7B00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Loud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Producing much noise.</w:t>
            </w:r>
          </w:p>
          <w:p w:rsidR="009845E6" w:rsidRPr="005B7527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Quiet </w:t>
            </w:r>
          </w:p>
        </w:tc>
        <w:tc>
          <w:tcPr>
            <w:tcW w:w="4819" w:type="dxa"/>
          </w:tcPr>
          <w:p w:rsidR="009845E6" w:rsidRDefault="009845E6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 little noise</w:t>
            </w:r>
          </w:p>
          <w:p w:rsidR="009845E6" w:rsidRPr="005B7527" w:rsidRDefault="009845E6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9845E6" w:rsidRDefault="009845E6" w:rsidP="009813A0"/>
        </w:tc>
      </w:tr>
      <w:tr w:rsidR="009845E6" w:rsidRPr="00AD7B00" w:rsidTr="009813A0">
        <w:trPr>
          <w:trHeight w:val="314"/>
        </w:trPr>
        <w:tc>
          <w:tcPr>
            <w:tcW w:w="2235" w:type="dxa"/>
          </w:tcPr>
          <w:p w:rsidR="009845E6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Dimensions</w:t>
            </w:r>
          </w:p>
        </w:tc>
        <w:tc>
          <w:tcPr>
            <w:tcW w:w="4819" w:type="dxa"/>
          </w:tcPr>
          <w:p w:rsidR="009845E6" w:rsidRPr="005B7527" w:rsidRDefault="006C65FD" w:rsidP="009813A0">
            <w:pPr>
              <w:rPr>
                <w:rFonts w:ascii="Gill Sans MT" w:hAnsi="Gill Sans MT"/>
              </w:rPr>
            </w:pPr>
            <w:r w:rsidRPr="006C65FD">
              <w:rPr>
                <w:rFonts w:ascii="Gill Sans MT" w:hAnsi="Gill Sans MT"/>
              </w:rPr>
              <w:t>The variation in loudness between notes or phrases.</w:t>
            </w:r>
          </w:p>
        </w:tc>
        <w:tc>
          <w:tcPr>
            <w:tcW w:w="8392" w:type="dxa"/>
          </w:tcPr>
          <w:p w:rsidR="009845E6" w:rsidRDefault="009845E6" w:rsidP="009813A0"/>
        </w:tc>
      </w:tr>
    </w:tbl>
    <w:p w:rsidR="00C446E7" w:rsidRDefault="00C446E7"/>
    <w:p w:rsidR="00C446E7" w:rsidRDefault="00C446E7"/>
    <w:p w:rsidR="00C446E7" w:rsidRDefault="00C446E7"/>
    <w:tbl>
      <w:tblPr>
        <w:tblStyle w:val="TableGrid"/>
        <w:tblpPr w:leftFromText="180" w:rightFromText="180" w:vertAnchor="text" w:horzAnchor="margin" w:tblpY="76"/>
        <w:tblW w:w="15446" w:type="dxa"/>
        <w:tblLook w:val="04A0" w:firstRow="1" w:lastRow="0" w:firstColumn="1" w:lastColumn="0" w:noHBand="0" w:noVBand="1"/>
      </w:tblPr>
      <w:tblGrid>
        <w:gridCol w:w="2235"/>
        <w:gridCol w:w="4819"/>
        <w:gridCol w:w="8392"/>
      </w:tblGrid>
      <w:tr w:rsidR="006C65FD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 w:rsidRPr="00724FDE">
              <w:rPr>
                <w:b/>
                <w:noProof/>
                <w:lang w:eastAsia="en-GB"/>
              </w:rPr>
              <w:lastRenderedPageBreak/>
              <w:drawing>
                <wp:inline distT="0" distB="0" distL="0" distR="0" wp14:anchorId="40C805A3" wp14:editId="548D270A">
                  <wp:extent cx="466725" cy="466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1" w:type="dxa"/>
            <w:gridSpan w:val="2"/>
            <w:shd w:val="clear" w:color="auto" w:fill="00B050"/>
          </w:tcPr>
          <w:p w:rsidR="006C65FD" w:rsidRPr="00724FDE" w:rsidRDefault="006C65FD" w:rsidP="009813A0">
            <w:pP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Music </w:t>
            </w:r>
            <w:r w:rsidR="0089342F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Year Five</w:t>
            </w:r>
            <w:r w:rsidR="00893EE0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– Thinking as a Musician.   Describing.</w:t>
            </w: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>Explanation/ definition</w:t>
            </w:r>
          </w:p>
        </w:tc>
        <w:tc>
          <w:tcPr>
            <w:tcW w:w="8392" w:type="dxa"/>
            <w:shd w:val="clear" w:color="auto" w:fill="00B050"/>
          </w:tcPr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  <w:r w:rsidRPr="00724FDE">
              <w:rPr>
                <w:rFonts w:ascii="Gill Sans MT" w:hAnsi="Gill Sans MT"/>
                <w:b/>
              </w:rPr>
              <w:t xml:space="preserve">Key </w:t>
            </w:r>
            <w:r>
              <w:rPr>
                <w:rFonts w:ascii="Gill Sans MT" w:hAnsi="Gill Sans MT"/>
                <w:b/>
              </w:rPr>
              <w:t xml:space="preserve">skills and </w:t>
            </w:r>
            <w:r w:rsidRPr="00724FDE">
              <w:rPr>
                <w:rFonts w:ascii="Gill Sans MT" w:hAnsi="Gill Sans MT"/>
                <w:b/>
              </w:rPr>
              <w:t>knowledge</w:t>
            </w:r>
          </w:p>
          <w:p w:rsidR="006C65FD" w:rsidRPr="00724FDE" w:rsidRDefault="006C65FD" w:rsidP="009813A0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Pitch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high or low a sound is.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Pr="00AD7B00" w:rsidRDefault="00E9253E" w:rsidP="009813A0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Listen with attention to detail and recall sounds with increasing aural memory.</w:t>
            </w: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Pulse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underlying steady beat of music. (This is what we may tap our foot or clap along with.)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Understand, recognise and describe how the inter-related dimensions of music can be</w:t>
            </w:r>
          </w:p>
          <w:p w:rsidR="006C65FD" w:rsidRPr="00AD7B00" w:rsidRDefault="00E9253E" w:rsidP="00E9253E">
            <w:pPr>
              <w:rPr>
                <w:rFonts w:ascii="Gill Sans MT" w:hAnsi="Gill Sans MT"/>
              </w:rPr>
            </w:pPr>
            <w:proofErr w:type="gramStart"/>
            <w:r w:rsidRPr="00E9253E">
              <w:rPr>
                <w:rFonts w:ascii="Gill Sans MT" w:hAnsi="Gill Sans MT"/>
              </w:rPr>
              <w:t>used</w:t>
            </w:r>
            <w:proofErr w:type="gramEnd"/>
            <w:r w:rsidRPr="00E9253E">
              <w:rPr>
                <w:rFonts w:ascii="Gill Sans MT" w:hAnsi="Gill Sans MT"/>
              </w:rPr>
              <w:t xml:space="preserve"> to create different moods and effects using appropriate musical vocabulary.</w:t>
            </w: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Rhythm</w:t>
            </w:r>
          </w:p>
        </w:tc>
        <w:tc>
          <w:tcPr>
            <w:tcW w:w="4819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Combinations of long and short sounds that convey movement.</w:t>
            </w:r>
          </w:p>
        </w:tc>
        <w:tc>
          <w:tcPr>
            <w:tcW w:w="8392" w:type="dxa"/>
          </w:tcPr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Recognise and name a growing number of individual instruments within instrumental</w:t>
            </w:r>
          </w:p>
          <w:p w:rsidR="006C65FD" w:rsidRPr="00AD7B00" w:rsidRDefault="00E9253E" w:rsidP="00E9253E">
            <w:pPr>
              <w:rPr>
                <w:rFonts w:ascii="Gill Sans MT" w:hAnsi="Gill Sans MT"/>
              </w:rPr>
            </w:pPr>
            <w:proofErr w:type="gramStart"/>
            <w:r w:rsidRPr="00E9253E">
              <w:rPr>
                <w:rFonts w:ascii="Gill Sans MT" w:hAnsi="Gill Sans MT"/>
              </w:rPr>
              <w:t>families</w:t>
            </w:r>
            <w:proofErr w:type="gramEnd"/>
            <w:r w:rsidRPr="00E9253E">
              <w:rPr>
                <w:rFonts w:ascii="Gill Sans MT" w:hAnsi="Gill Sans MT"/>
              </w:rPr>
              <w:t>.</w:t>
            </w: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Unison</w:t>
            </w:r>
          </w:p>
        </w:tc>
        <w:tc>
          <w:tcPr>
            <w:tcW w:w="4819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Everyone performs together.</w:t>
            </w:r>
          </w:p>
        </w:tc>
        <w:tc>
          <w:tcPr>
            <w:tcW w:w="8392" w:type="dxa"/>
          </w:tcPr>
          <w:p w:rsidR="00E9253E" w:rsidRPr="00E9253E" w:rsidRDefault="00E9253E" w:rsidP="00E9253E">
            <w:pPr>
              <w:spacing w:before="240"/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Appreciate and understand a wide range of high-quality live and recorded music drawn</w:t>
            </w:r>
          </w:p>
          <w:p w:rsidR="00893EE0" w:rsidRPr="00AD7B00" w:rsidRDefault="00E9253E" w:rsidP="00E9253E">
            <w:pPr>
              <w:spacing w:before="240"/>
              <w:rPr>
                <w:rFonts w:ascii="Gill Sans MT" w:hAnsi="Gill Sans MT"/>
              </w:rPr>
            </w:pPr>
            <w:proofErr w:type="gramStart"/>
            <w:r w:rsidRPr="00E9253E">
              <w:rPr>
                <w:rFonts w:ascii="Gill Sans MT" w:hAnsi="Gill Sans MT"/>
              </w:rPr>
              <w:t>from</w:t>
            </w:r>
            <w:proofErr w:type="gramEnd"/>
            <w:r w:rsidRPr="00E9253E">
              <w:rPr>
                <w:rFonts w:ascii="Gill Sans MT" w:hAnsi="Gill Sans MT"/>
              </w:rPr>
              <w:t xml:space="preserve"> different traditions and from great composers and musicians.</w:t>
            </w: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Crescendo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louder.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E9253E" w:rsidRPr="00E9253E" w:rsidRDefault="00E9253E" w:rsidP="00E9253E">
            <w:pPr>
              <w:rPr>
                <w:rFonts w:ascii="Gill Sans MT" w:hAnsi="Gill Sans MT"/>
              </w:rPr>
            </w:pPr>
            <w:r w:rsidRPr="00E9253E">
              <w:rPr>
                <w:rFonts w:ascii="Gill Sans MT" w:hAnsi="Gill Sans MT"/>
              </w:rPr>
              <w:t>Begin to relate music across time to other factors such as world events and to develop a</w:t>
            </w:r>
          </w:p>
          <w:p w:rsidR="006C65FD" w:rsidRPr="00AD7B00" w:rsidRDefault="00E9253E" w:rsidP="00E9253E">
            <w:pPr>
              <w:rPr>
                <w:rFonts w:ascii="Gill Sans MT" w:hAnsi="Gill Sans MT"/>
              </w:rPr>
            </w:pPr>
            <w:proofErr w:type="gramStart"/>
            <w:r w:rsidRPr="00E9253E">
              <w:rPr>
                <w:rFonts w:ascii="Gill Sans MT" w:hAnsi="Gill Sans MT"/>
              </w:rPr>
              <w:t>basic</w:t>
            </w:r>
            <w:proofErr w:type="gramEnd"/>
            <w:r w:rsidRPr="00E9253E">
              <w:rPr>
                <w:rFonts w:ascii="Gill Sans MT" w:hAnsi="Gill Sans MT"/>
              </w:rPr>
              <w:t xml:space="preserve"> idea of a musical timeline.</w:t>
            </w: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Diminuendo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quieter.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Accelerando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faster.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 w:val="restart"/>
          </w:tcPr>
          <w:p w:rsidR="006C65FD" w:rsidRDefault="006C65FD" w:rsidP="009813A0">
            <w:pPr>
              <w:rPr>
                <w:noProof/>
                <w:lang w:eastAsia="en-GB"/>
              </w:rPr>
            </w:pPr>
            <w:r w:rsidRPr="42DD15D6">
              <w:rPr>
                <w:rFonts w:ascii="Gill Sans MT" w:hAnsi="Gill Sans MT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</w:tr>
      <w:tr w:rsidR="006C65FD" w:rsidRPr="00AD7B00" w:rsidTr="009813A0">
        <w:trPr>
          <w:trHeight w:val="291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Rallentando</w:t>
            </w:r>
            <w:proofErr w:type="spellEnd"/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slower.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6C65FD" w:rsidRDefault="006C65FD" w:rsidP="009813A0"/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Stop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Come to an end.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6C65FD" w:rsidRDefault="006C65FD" w:rsidP="009813A0"/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Pr="00AD7B00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Start</w:t>
            </w:r>
          </w:p>
          <w:p w:rsidR="006C65FD" w:rsidRPr="00AD7B00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  <w:vMerge/>
          </w:tcPr>
          <w:p w:rsidR="006C65FD" w:rsidRDefault="006C65FD" w:rsidP="009813A0"/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Loud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Producing much noise.</w:t>
            </w:r>
          </w:p>
          <w:p w:rsidR="006C65FD" w:rsidRPr="005B7527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Default="006C65FD" w:rsidP="009813A0">
            <w:r>
              <w:t xml:space="preserve">Explore </w:t>
            </w:r>
            <w:proofErr w:type="gramStart"/>
            <w:r>
              <w:t>crescendo(</w:t>
            </w:r>
            <w:proofErr w:type="gramEnd"/>
            <w:r>
              <w:t xml:space="preserve"> getting louder) and diminuendo ( getting quieter) vocally and instrumentally.</w:t>
            </w:r>
          </w:p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Quiet </w:t>
            </w:r>
          </w:p>
        </w:tc>
        <w:tc>
          <w:tcPr>
            <w:tcW w:w="4819" w:type="dxa"/>
          </w:tcPr>
          <w:p w:rsidR="006C65FD" w:rsidRDefault="006C65FD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 little noise</w:t>
            </w:r>
          </w:p>
          <w:p w:rsidR="006C65FD" w:rsidRPr="005B7527" w:rsidRDefault="006C65FD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Default="006C65FD" w:rsidP="009813A0">
            <w:r>
              <w:t xml:space="preserve">Explore accelerando </w:t>
            </w:r>
            <w:proofErr w:type="gramStart"/>
            <w:r>
              <w:t>( getting</w:t>
            </w:r>
            <w:proofErr w:type="gramEnd"/>
            <w:r>
              <w:t xml:space="preserve"> faster) and </w:t>
            </w:r>
            <w:proofErr w:type="spellStart"/>
            <w:r>
              <w:t>Rallentando</w:t>
            </w:r>
            <w:proofErr w:type="spellEnd"/>
            <w:r>
              <w:t xml:space="preserve"> ( getting slower) vocally and instrumentally.</w:t>
            </w:r>
          </w:p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Dynamics</w:t>
            </w:r>
          </w:p>
        </w:tc>
        <w:tc>
          <w:tcPr>
            <w:tcW w:w="4819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 w:rsidRPr="00893EE0">
              <w:rPr>
                <w:rFonts w:ascii="Gill Sans MT" w:hAnsi="Gill Sans MT"/>
              </w:rPr>
              <w:t>The variation in loudness between notes or phrases.</w:t>
            </w:r>
          </w:p>
          <w:p w:rsidR="00893EE0" w:rsidRPr="005B7527" w:rsidRDefault="00893EE0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Default="006C65FD" w:rsidP="009813A0">
            <w:r>
              <w:t>To sing in unison and sing call and response songs.</w:t>
            </w:r>
          </w:p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Tempo</w:t>
            </w:r>
          </w:p>
        </w:tc>
        <w:tc>
          <w:tcPr>
            <w:tcW w:w="4819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speed of the music</w:t>
            </w:r>
          </w:p>
          <w:p w:rsidR="00893EE0" w:rsidRDefault="00893EE0" w:rsidP="009813A0">
            <w:pPr>
              <w:rPr>
                <w:rFonts w:ascii="Gill Sans MT" w:hAnsi="Gill Sans MT"/>
              </w:rPr>
            </w:pPr>
          </w:p>
        </w:tc>
        <w:tc>
          <w:tcPr>
            <w:tcW w:w="8392" w:type="dxa"/>
          </w:tcPr>
          <w:p w:rsidR="006C65FD" w:rsidRDefault="006C65FD" w:rsidP="009813A0">
            <w:r>
              <w:t xml:space="preserve">Respond to simple visual clues </w:t>
            </w:r>
            <w:proofErr w:type="spellStart"/>
            <w:r>
              <w:t>e.g</w:t>
            </w:r>
            <w:proofErr w:type="spellEnd"/>
            <w:r>
              <w:t xml:space="preserve"> stop, </w:t>
            </w:r>
            <w:proofErr w:type="gramStart"/>
            <w:r>
              <w:t>go ,loud</w:t>
            </w:r>
            <w:proofErr w:type="gramEnd"/>
            <w:r>
              <w:t>, quiet.</w:t>
            </w:r>
          </w:p>
        </w:tc>
      </w:tr>
      <w:tr w:rsidR="006C65FD" w:rsidRPr="00AD7B00" w:rsidTr="009813A0">
        <w:trPr>
          <w:trHeight w:val="314"/>
        </w:trPr>
        <w:tc>
          <w:tcPr>
            <w:tcW w:w="2235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Timbre</w:t>
            </w:r>
          </w:p>
        </w:tc>
        <w:tc>
          <w:tcPr>
            <w:tcW w:w="4819" w:type="dxa"/>
          </w:tcPr>
          <w:p w:rsidR="006C65FD" w:rsidRDefault="00893EE0" w:rsidP="009813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particular tone that distinguishes a sound or a combination of sounds.</w:t>
            </w:r>
          </w:p>
        </w:tc>
        <w:tc>
          <w:tcPr>
            <w:tcW w:w="8392" w:type="dxa"/>
          </w:tcPr>
          <w:p w:rsidR="006C65FD" w:rsidRDefault="006C65FD" w:rsidP="009813A0">
            <w:r>
              <w:t xml:space="preserve">Begin to </w:t>
            </w:r>
            <w:r w:rsidRPr="00085C07">
              <w:t>use the thinking voice.</w:t>
            </w:r>
          </w:p>
        </w:tc>
      </w:tr>
    </w:tbl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00C446E7" w:rsidRDefault="00C446E7"/>
    <w:p w:rsidR="42DD15D6" w:rsidRDefault="00B67F95" w:rsidP="42DD15D6"/>
    <w:p w:rsidR="42DD15D6" w:rsidRDefault="00B67F95" w:rsidP="42DD15D6"/>
    <w:p w:rsidR="00AF3700" w:rsidRDefault="00B67F95"/>
    <w:p w:rsidR="42DD15D6" w:rsidRDefault="00B67F95" w:rsidP="42DD15D6"/>
    <w:p w:rsidR="42DD15D6" w:rsidRDefault="00B67F95" w:rsidP="42DD15D6"/>
    <w:p w:rsidR="42DD15D6" w:rsidRDefault="00B67F95" w:rsidP="42DD15D6"/>
    <w:p w:rsidR="00AF3700" w:rsidRPr="00086DFE" w:rsidRDefault="00B67F95" w:rsidP="00086DFE">
      <w:pPr>
        <w:jc w:val="center"/>
        <w:rPr>
          <w:b/>
          <w:sz w:val="32"/>
          <w:szCs w:val="32"/>
        </w:rPr>
      </w:pPr>
    </w:p>
    <w:sectPr w:rsidR="00AF3700" w:rsidRPr="00086DFE" w:rsidSect="00AF3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FA3"/>
    <w:multiLevelType w:val="hybridMultilevel"/>
    <w:tmpl w:val="D1DA41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E248E"/>
    <w:multiLevelType w:val="hybridMultilevel"/>
    <w:tmpl w:val="2E7E01D0"/>
    <w:lvl w:ilvl="0" w:tplc="EB943A9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30365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F68DE8E">
      <w:numFmt w:val="bullet"/>
      <w:lvlText w:val=""/>
      <w:lvlJc w:val="left"/>
      <w:pPr>
        <w:ind w:left="2160" w:hanging="1800"/>
      </w:pPr>
    </w:lvl>
    <w:lvl w:ilvl="3" w:tplc="91BA06A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9726F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41E66F6">
      <w:numFmt w:val="bullet"/>
      <w:lvlText w:val=""/>
      <w:lvlJc w:val="left"/>
      <w:pPr>
        <w:ind w:left="4320" w:hanging="3960"/>
      </w:pPr>
    </w:lvl>
    <w:lvl w:ilvl="6" w:tplc="50FC6D6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4D4C5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752BC2E">
      <w:numFmt w:val="bullet"/>
      <w:lvlText w:val=""/>
      <w:lvlJc w:val="left"/>
      <w:pPr>
        <w:ind w:left="6480" w:hanging="6120"/>
      </w:pPr>
    </w:lvl>
  </w:abstractNum>
  <w:abstractNum w:abstractNumId="2">
    <w:nsid w:val="5BFA4CC6"/>
    <w:multiLevelType w:val="hybridMultilevel"/>
    <w:tmpl w:val="3ECECF54"/>
    <w:lvl w:ilvl="0" w:tplc="7B68DEE0">
      <w:start w:val="1"/>
      <w:numFmt w:val="decimal"/>
      <w:lvlText w:val="%1."/>
      <w:lvlJc w:val="left"/>
      <w:pPr>
        <w:ind w:left="720" w:hanging="360"/>
      </w:pPr>
    </w:lvl>
    <w:lvl w:ilvl="1" w:tplc="E7A67C2E">
      <w:start w:val="1"/>
      <w:numFmt w:val="decimal"/>
      <w:lvlText w:val="%2."/>
      <w:lvlJc w:val="left"/>
      <w:pPr>
        <w:ind w:left="1440" w:hanging="1080"/>
      </w:pPr>
    </w:lvl>
    <w:lvl w:ilvl="2" w:tplc="7C0EB5A4">
      <w:start w:val="1"/>
      <w:numFmt w:val="decimal"/>
      <w:lvlText w:val="%3."/>
      <w:lvlJc w:val="left"/>
      <w:pPr>
        <w:ind w:left="2160" w:hanging="1980"/>
      </w:pPr>
    </w:lvl>
    <w:lvl w:ilvl="3" w:tplc="EA0A2C42">
      <w:start w:val="1"/>
      <w:numFmt w:val="decimal"/>
      <w:lvlText w:val="%4."/>
      <w:lvlJc w:val="left"/>
      <w:pPr>
        <w:ind w:left="2880" w:hanging="2520"/>
      </w:pPr>
    </w:lvl>
    <w:lvl w:ilvl="4" w:tplc="28B4D23C">
      <w:start w:val="1"/>
      <w:numFmt w:val="decimal"/>
      <w:lvlText w:val="%5."/>
      <w:lvlJc w:val="left"/>
      <w:pPr>
        <w:ind w:left="3600" w:hanging="3240"/>
      </w:pPr>
    </w:lvl>
    <w:lvl w:ilvl="5" w:tplc="03426364">
      <w:start w:val="1"/>
      <w:numFmt w:val="decimal"/>
      <w:lvlText w:val="%6."/>
      <w:lvlJc w:val="left"/>
      <w:pPr>
        <w:ind w:left="4320" w:hanging="4140"/>
      </w:pPr>
    </w:lvl>
    <w:lvl w:ilvl="6" w:tplc="75723576">
      <w:start w:val="1"/>
      <w:numFmt w:val="decimal"/>
      <w:lvlText w:val="%7."/>
      <w:lvlJc w:val="left"/>
      <w:pPr>
        <w:ind w:left="5040" w:hanging="4680"/>
      </w:pPr>
    </w:lvl>
    <w:lvl w:ilvl="7" w:tplc="41C8FC0A">
      <w:start w:val="1"/>
      <w:numFmt w:val="decimal"/>
      <w:lvlText w:val="%8."/>
      <w:lvlJc w:val="left"/>
      <w:pPr>
        <w:ind w:left="5760" w:hanging="5400"/>
      </w:pPr>
    </w:lvl>
    <w:lvl w:ilvl="8" w:tplc="A9F0E80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23"/>
    <w:rsid w:val="0006096E"/>
    <w:rsid w:val="00067B68"/>
    <w:rsid w:val="00085C07"/>
    <w:rsid w:val="00086DFE"/>
    <w:rsid w:val="00105AA3"/>
    <w:rsid w:val="00125223"/>
    <w:rsid w:val="001422BF"/>
    <w:rsid w:val="002C2034"/>
    <w:rsid w:val="002D5D42"/>
    <w:rsid w:val="00303535"/>
    <w:rsid w:val="00313506"/>
    <w:rsid w:val="003B65CD"/>
    <w:rsid w:val="00505276"/>
    <w:rsid w:val="005175A9"/>
    <w:rsid w:val="005520D1"/>
    <w:rsid w:val="005A056E"/>
    <w:rsid w:val="005B7527"/>
    <w:rsid w:val="00607999"/>
    <w:rsid w:val="006805BE"/>
    <w:rsid w:val="00695EFB"/>
    <w:rsid w:val="006C65FD"/>
    <w:rsid w:val="0071192A"/>
    <w:rsid w:val="00724FDE"/>
    <w:rsid w:val="0072720F"/>
    <w:rsid w:val="0075646D"/>
    <w:rsid w:val="007643AC"/>
    <w:rsid w:val="00787835"/>
    <w:rsid w:val="00790CB8"/>
    <w:rsid w:val="007E7000"/>
    <w:rsid w:val="0089342F"/>
    <w:rsid w:val="00893EE0"/>
    <w:rsid w:val="0097554B"/>
    <w:rsid w:val="009845E6"/>
    <w:rsid w:val="00A06D11"/>
    <w:rsid w:val="00B67F95"/>
    <w:rsid w:val="00BE055E"/>
    <w:rsid w:val="00C446E7"/>
    <w:rsid w:val="00C83C1E"/>
    <w:rsid w:val="00D50F55"/>
    <w:rsid w:val="00E647C2"/>
    <w:rsid w:val="00E9253E"/>
    <w:rsid w:val="00E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06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0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2020-05-04T13:49:00Z</dcterms:created>
  <dcterms:modified xsi:type="dcterms:W3CDTF">2020-05-04T13:49:00Z</dcterms:modified>
</cp:coreProperties>
</file>